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5" w:rsidRDefault="00B42C05" w:rsidP="00B42C05">
      <w:pPr>
        <w:jc w:val="center"/>
        <w:rPr>
          <w:rFonts w:hint="eastAsia"/>
          <w:b/>
          <w:sz w:val="36"/>
          <w:szCs w:val="36"/>
        </w:rPr>
      </w:pPr>
      <w:r w:rsidRPr="00B42C05">
        <w:rPr>
          <w:rFonts w:hint="eastAsia"/>
          <w:b/>
          <w:sz w:val="36"/>
          <w:szCs w:val="36"/>
        </w:rPr>
        <w:t>强制清除或者拆除相关障碍物、妨碍物工作流程图</w:t>
      </w:r>
    </w:p>
    <w:p w:rsidR="00C64024" w:rsidRPr="00B42C05" w:rsidRDefault="00B42C05" w:rsidP="00B42C0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inline distT="0" distB="0" distL="0" distR="0">
            <wp:extent cx="6118514" cy="8679873"/>
            <wp:effectExtent l="19050" t="0" r="0" b="0"/>
            <wp:docPr id="2" name="图片 1" descr="强制清除或者拆除相关障碍物、妨碍物工作流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强制清除或者拆除相关障碍物、妨碍物工作流程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024" w:rsidRPr="00B42C05" w:rsidSect="00964DBD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42C05"/>
    <w:rsid w:val="00964DBD"/>
    <w:rsid w:val="00B42C05"/>
    <w:rsid w:val="00C64024"/>
    <w:rsid w:val="00F0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C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2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cp:lastPrinted>2015-01-30T07:05:00Z</cp:lastPrinted>
  <dcterms:created xsi:type="dcterms:W3CDTF">2015-01-30T06:48:00Z</dcterms:created>
  <dcterms:modified xsi:type="dcterms:W3CDTF">2015-01-30T07:06:00Z</dcterms:modified>
</cp:coreProperties>
</file>