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B3" w:rsidRDefault="003141B3">
      <w:pPr>
        <w:tabs>
          <w:tab w:val="center" w:pos="4153"/>
          <w:tab w:val="right" w:pos="8306"/>
        </w:tabs>
        <w:jc w:val="left"/>
        <w:rPr>
          <w:rFonts w:eastAsia="黑体"/>
          <w:sz w:val="36"/>
        </w:rPr>
      </w:pPr>
    </w:p>
    <w:p w:rsidR="003141B3" w:rsidRDefault="003141B3">
      <w:pPr>
        <w:jc w:val="center"/>
        <w:rPr>
          <w:rFonts w:ascii="宋体"/>
          <w:b/>
          <w:sz w:val="36"/>
          <w:szCs w:val="36"/>
        </w:rPr>
      </w:pPr>
      <w:r>
        <w:rPr>
          <w:rFonts w:ascii="宋体" w:hAnsi="宋体" w:hint="eastAsia"/>
          <w:b/>
          <w:sz w:val="36"/>
          <w:szCs w:val="36"/>
        </w:rPr>
        <w:t>张家口市下花园区发展改革局</w:t>
      </w:r>
      <w:r>
        <w:rPr>
          <w:rFonts w:ascii="宋体" w:hAnsi="宋体"/>
          <w:b/>
          <w:sz w:val="36"/>
          <w:szCs w:val="36"/>
        </w:rPr>
        <w:t xml:space="preserve">    01001</w:t>
      </w:r>
    </w:p>
    <w:p w:rsidR="003141B3" w:rsidRDefault="003141B3">
      <w:pPr>
        <w:jc w:val="center"/>
        <w:rPr>
          <w:rFonts w:ascii="宋体"/>
          <w:b/>
          <w:sz w:val="36"/>
          <w:szCs w:val="36"/>
        </w:rPr>
      </w:pPr>
      <w:r>
        <w:rPr>
          <w:rFonts w:ascii="宋体" w:hAnsi="宋体" w:hint="eastAsia"/>
          <w:b/>
          <w:sz w:val="36"/>
          <w:szCs w:val="36"/>
        </w:rPr>
        <w:t>企业不使用政府投资建设的固定资产</w:t>
      </w:r>
    </w:p>
    <w:p w:rsidR="003141B3" w:rsidRDefault="003141B3">
      <w:pPr>
        <w:jc w:val="center"/>
        <w:rPr>
          <w:rFonts w:ascii="宋体"/>
          <w:b/>
          <w:sz w:val="36"/>
          <w:szCs w:val="36"/>
        </w:rPr>
      </w:pPr>
      <w:r>
        <w:rPr>
          <w:rFonts w:ascii="宋体" w:hAnsi="宋体" w:hint="eastAsia"/>
          <w:b/>
          <w:sz w:val="36"/>
          <w:szCs w:val="36"/>
        </w:rPr>
        <w:t>投资项目核准流程图</w:t>
      </w:r>
    </w:p>
    <w:p w:rsidR="003141B3" w:rsidRDefault="003141B3">
      <w:pPr>
        <w:jc w:val="center"/>
        <w:rPr>
          <w:rFonts w:ascii="宋体"/>
          <w:b/>
          <w:sz w:val="28"/>
          <w:szCs w:val="28"/>
        </w:rPr>
      </w:pPr>
      <w:r>
        <w:rPr>
          <w:rFonts w:ascii="宋体" w:hAnsi="宋体" w:hint="eastAsia"/>
          <w:b/>
          <w:sz w:val="28"/>
          <w:szCs w:val="28"/>
        </w:rPr>
        <w:t>（承办处室：审批科）</w:t>
      </w:r>
    </w:p>
    <w:p w:rsidR="003141B3" w:rsidRDefault="003141B3">
      <w:pPr>
        <w:jc w:val="center"/>
        <w:rPr>
          <w:rFonts w:ascii="宋体"/>
          <w:b/>
          <w:sz w:val="28"/>
          <w:szCs w:val="28"/>
        </w:rPr>
      </w:pPr>
    </w:p>
    <w:p w:rsidR="003141B3" w:rsidRDefault="003141B3">
      <w:pPr>
        <w:jc w:val="center"/>
        <w:rPr>
          <w:rFonts w:eastAsia="黑体"/>
          <w:sz w:val="32"/>
        </w:rPr>
      </w:pPr>
      <w:r>
        <w:rPr>
          <w:noProof/>
        </w:rPr>
        <w:pict>
          <v:rect id="Rectangle 1253" o:spid="_x0000_s1027" style="position:absolute;left:0;text-align:left;margin-left:45pt;margin-top:.05pt;width:351pt;height:116.65pt;z-index:251579392" o:preferrelative="t">
            <v:stroke miterlimit="2"/>
            <v:textbox>
              <w:txbxContent>
                <w:p w:rsidR="003141B3" w:rsidRDefault="003141B3" w:rsidP="008C682D">
                  <w:pPr>
                    <w:ind w:leftChars="84" w:left="31680" w:firstLine="2"/>
                    <w:rPr>
                      <w:rFonts w:eastAsia="仿宋_GB2312"/>
                    </w:rPr>
                  </w:pPr>
                  <w:r>
                    <w:rPr>
                      <w:rFonts w:eastAsia="仿宋_GB2312" w:hint="eastAsia"/>
                    </w:rPr>
                    <w:t>申请人申请提交项目单位或县区发改部门请示文件；具备相应资质工程咨询机构编制的项目申请报告；城市规划行政主管部门出具的建设项目选址意见；国土资源行政主管部门出具的土地预审意见、土地证或土地出让合同；环境保护主管部门出具的环境影响评价文件的审批意见；节能登记表或评估审查意见；社会稳定风险评估报告及审查意见；重大或特种行业征询行业主管部门意见或政府决策性资料；企业营业执照、组织机构代码证。</w:t>
                  </w:r>
                </w:p>
                <w:p w:rsidR="003141B3" w:rsidRDefault="003141B3">
                  <w:pPr>
                    <w:rPr>
                      <w:sz w:val="24"/>
                    </w:rPr>
                  </w:pPr>
                </w:p>
              </w:txbxContent>
            </v:textbox>
          </v:rect>
        </w:pict>
      </w:r>
      <w:r>
        <w:rPr>
          <w:noProof/>
        </w:rPr>
        <w:pict>
          <v:line id="Line 1271" o:spid="_x0000_s1028" style="position:absolute;left:0;text-align:left;z-index:251597824" from="514.5pt,15.6pt" to="609pt,15.65pt" o:preferrelative="t">
            <v:stroke miterlimit="2"/>
          </v:line>
        </w:pict>
      </w:r>
    </w:p>
    <w:p w:rsidR="003141B3" w:rsidRDefault="003141B3">
      <w:pPr>
        <w:rPr>
          <w:rFonts w:eastAsia="黑体"/>
          <w:sz w:val="32"/>
        </w:rPr>
      </w:pPr>
      <w:r>
        <w:rPr>
          <w:noProof/>
        </w:rPr>
        <w:pict>
          <v:line id="Line 1265" o:spid="_x0000_s1029" style="position:absolute;left:0;text-align:left;flip:y;z-index:251591680" from="414.75pt,23.4pt" to="414.8pt,117pt" o:preferrelative="t">
            <v:stroke miterlimit="2"/>
          </v:line>
        </w:pict>
      </w:r>
      <w:r>
        <w:rPr>
          <w:noProof/>
        </w:rPr>
        <w:pict>
          <v:line id="Line 1264" o:spid="_x0000_s1030" style="position:absolute;left:0;text-align:left;flip:y;z-index:251590656" from="26.25pt,23.4pt" to="26.3pt,117pt" o:preferrelative="t">
            <v:stroke miterlimit="2"/>
          </v:line>
        </w:pict>
      </w:r>
      <w:r>
        <w:rPr>
          <w:noProof/>
        </w:rPr>
        <w:pict>
          <v:line id="Line 1270" o:spid="_x0000_s1031" style="position:absolute;left:0;text-align:left;flip:x;z-index:251596800" from="396pt,23.4pt" to="414.75pt,23.45pt" o:preferrelative="t">
            <v:stroke endarrow="block" miterlimit="2"/>
          </v:line>
        </w:pict>
      </w:r>
      <w:r>
        <w:rPr>
          <w:noProof/>
        </w:rPr>
        <w:pict>
          <v:line id="Line 1269" o:spid="_x0000_s1032" style="position:absolute;left:0;text-align:left;z-index:251595776" from="27pt,23.4pt" to="45pt,23.45pt" o:preferrelative="t">
            <v:stroke endarrow="block" miterlimit="2"/>
          </v:line>
        </w:pict>
      </w:r>
    </w:p>
    <w:p w:rsidR="003141B3" w:rsidRDefault="003141B3">
      <w:pPr>
        <w:rPr>
          <w:rFonts w:eastAsia="黑体"/>
          <w:sz w:val="32"/>
        </w:rPr>
      </w:pPr>
    </w:p>
    <w:p w:rsidR="003141B3" w:rsidRDefault="003141B3">
      <w:pPr>
        <w:rPr>
          <w:rFonts w:eastAsia="黑体"/>
          <w:sz w:val="32"/>
        </w:rPr>
      </w:pPr>
      <w:bookmarkStart w:id="0" w:name="_GoBack"/>
      <w:r>
        <w:rPr>
          <w:noProof/>
        </w:rPr>
        <w:pict>
          <v:line id="Line 1260" o:spid="_x0000_s1033" style="position:absolute;left:0;text-align:left;flip:x;z-index:251586560" from="215.35pt,25.3pt" to="215.6pt,54.6pt" o:preferrelative="t">
            <v:stroke endarrow="block" miterlimit="2"/>
          </v:line>
        </w:pict>
      </w:r>
      <w:bookmarkEnd w:id="0"/>
    </w:p>
    <w:p w:rsidR="003141B3" w:rsidRDefault="003141B3">
      <w:pPr>
        <w:rPr>
          <w:rFonts w:eastAsia="黑体"/>
          <w:sz w:val="32"/>
        </w:rPr>
      </w:pPr>
      <w:r>
        <w:rPr>
          <w:noProof/>
        </w:rPr>
        <w:pict>
          <v:rect id="Rectangle 1254" o:spid="_x0000_s1034" style="position:absolute;left:0;text-align:left;margin-left:99.75pt;margin-top:23.4pt;width:225pt;height:39pt;z-index:251580416" o:preferrelative="t" fillcolor="#f60">
            <v:stroke miterlimit="2"/>
            <v:textbox>
              <w:txbxContent>
                <w:p w:rsidR="003141B3" w:rsidRDefault="003141B3" w:rsidP="008C682D">
                  <w:pPr>
                    <w:ind w:firstLineChars="250" w:firstLine="31680"/>
                    <w:rPr>
                      <w:rFonts w:ascii="仿宋_GB2312" w:eastAsia="仿宋_GB2312"/>
                      <w:sz w:val="24"/>
                    </w:rPr>
                  </w:pPr>
                  <w:r>
                    <w:rPr>
                      <w:rFonts w:ascii="仿宋_GB2312" w:eastAsia="仿宋_GB2312" w:hint="eastAsia"/>
                      <w:sz w:val="24"/>
                    </w:rPr>
                    <w:t>综合审批处受理申请（即时）</w:t>
                  </w:r>
                </w:p>
                <w:p w:rsidR="003141B3" w:rsidRDefault="003141B3" w:rsidP="008C682D">
                  <w:pPr>
                    <w:ind w:firstLineChars="250" w:firstLine="31680"/>
                    <w:rPr>
                      <w:rFonts w:ascii="仿宋_GB2312" w:eastAsia="仿宋_GB2312"/>
                      <w:sz w:val="24"/>
                    </w:rPr>
                  </w:pPr>
                  <w:r>
                    <w:rPr>
                      <w:rFonts w:ascii="仿宋_GB2312" w:eastAsia="仿宋_GB2312" w:hint="eastAsia"/>
                      <w:sz w:val="24"/>
                    </w:rPr>
                    <w:t>审批科：薛舜、张承斌</w:t>
                  </w:r>
                  <w:r>
                    <w:rPr>
                      <w:rFonts w:ascii="仿宋_GB2312" w:eastAsia="仿宋_GB2312"/>
                      <w:sz w:val="24"/>
                    </w:rPr>
                    <w:t xml:space="preserve"> 5167006</w:t>
                  </w:r>
                </w:p>
              </w:txbxContent>
            </v:textbox>
          </v:rect>
        </w:pict>
      </w:r>
      <w:r>
        <w:rPr>
          <w:noProof/>
        </w:rPr>
        <w:pict>
          <v:rect id="Rectangle 1256" o:spid="_x0000_s1035" style="position:absolute;left:0;text-align:left;margin-left:367.5pt;margin-top:23.4pt;width:66.75pt;height:31.2pt;z-index:251582464" o:preferrelative="t">
            <v:stroke miterlimit="2"/>
            <v:textbox>
              <w:txbxContent>
                <w:p w:rsidR="003141B3" w:rsidRDefault="003141B3">
                  <w:pPr>
                    <w:jc w:val="center"/>
                    <w:rPr>
                      <w:rFonts w:eastAsia="仿宋_GB2312"/>
                    </w:rPr>
                  </w:pPr>
                  <w:r>
                    <w:rPr>
                      <w:rFonts w:eastAsia="仿宋_GB2312" w:hint="eastAsia"/>
                    </w:rPr>
                    <w:t>不属许可</w:t>
                  </w:r>
                </w:p>
              </w:txbxContent>
            </v:textbox>
          </v:rect>
        </w:pict>
      </w:r>
      <w:r>
        <w:rPr>
          <w:noProof/>
        </w:rPr>
        <w:pict>
          <v:rect id="Rectangle 1255" o:spid="_x0000_s1036" style="position:absolute;left:0;text-align:left;margin-left:5.25pt;margin-top:23.4pt;width:68.4pt;height:51.7pt;z-index:251581440" o:preferrelative="t">
            <v:stroke miterlimit="2"/>
            <v:textbox>
              <w:txbxContent>
                <w:p w:rsidR="003141B3" w:rsidRDefault="003141B3">
                  <w:pPr>
                    <w:pStyle w:val="BodyText"/>
                    <w:rPr>
                      <w:rFonts w:eastAsia="仿宋_GB2312"/>
                      <w:sz w:val="21"/>
                    </w:rPr>
                  </w:pPr>
                  <w:r>
                    <w:rPr>
                      <w:rFonts w:eastAsia="仿宋_GB2312" w:hint="eastAsia"/>
                      <w:sz w:val="21"/>
                    </w:rPr>
                    <w:t>申请材料不全，一次性告知补交</w:t>
                  </w:r>
                </w:p>
              </w:txbxContent>
            </v:textbox>
          </v:rect>
        </w:pict>
      </w:r>
    </w:p>
    <w:p w:rsidR="003141B3" w:rsidRDefault="003141B3">
      <w:pPr>
        <w:rPr>
          <w:rFonts w:eastAsia="黑体"/>
          <w:sz w:val="32"/>
        </w:rPr>
      </w:pPr>
      <w:r>
        <w:rPr>
          <w:noProof/>
        </w:rPr>
        <w:pict>
          <v:line id="Line 1267" o:spid="_x0000_s1037" style="position:absolute;left:0;text-align:left;z-index:251593728" from="325.5pt,7.8pt" to="370.5pt,7.85pt" o:preferrelative="t">
            <v:stroke endarrow="block" miterlimit="2"/>
          </v:line>
        </w:pict>
      </w:r>
      <w:r>
        <w:rPr>
          <w:noProof/>
        </w:rPr>
        <w:pict>
          <v:line id="Line 1266" o:spid="_x0000_s1038" style="position:absolute;left:0;text-align:left;flip:x;z-index:251592704" from="73.5pt,15.6pt" to="100.5pt,15.65pt" o:preferrelative="t">
            <v:stroke endarrow="block" miterlimit="2"/>
          </v:line>
        </w:pict>
      </w:r>
    </w:p>
    <w:p w:rsidR="003141B3" w:rsidRDefault="003141B3">
      <w:pPr>
        <w:rPr>
          <w:rFonts w:eastAsia="黑体"/>
          <w:sz w:val="32"/>
        </w:rPr>
      </w:pPr>
      <w:r>
        <w:rPr>
          <w:noProof/>
        </w:rPr>
        <w:pict>
          <v:line id="Line 1261" o:spid="_x0000_s1039" style="position:absolute;left:0;text-align:left;z-index:251587584" from="215.25pt,0" to="215.3pt,39pt" o:preferrelative="t">
            <v:stroke endarrow="block" miterlimit="2"/>
          </v:line>
        </w:pict>
      </w:r>
    </w:p>
    <w:p w:rsidR="003141B3" w:rsidRDefault="003141B3">
      <w:pPr>
        <w:rPr>
          <w:rFonts w:eastAsia="黑体"/>
          <w:sz w:val="32"/>
        </w:rPr>
      </w:pPr>
      <w:r>
        <w:rPr>
          <w:noProof/>
        </w:rPr>
        <w:pict>
          <v:rect id="Rectangle 1257" o:spid="_x0000_s1040" style="position:absolute;left:0;text-align:left;margin-left:141.75pt;margin-top:7.8pt;width:2in;height:39pt;z-index:251583488" o:preferrelative="t" fillcolor="#f60">
            <v:stroke miterlimit="2"/>
            <v:textbox>
              <w:txbxContent>
                <w:p w:rsidR="003141B3" w:rsidRDefault="003141B3" w:rsidP="008C682D">
                  <w:pPr>
                    <w:ind w:firstLineChars="350" w:firstLine="31680"/>
                    <w:rPr>
                      <w:rFonts w:ascii="仿宋_GB2312" w:eastAsia="仿宋_GB2312"/>
                      <w:sz w:val="24"/>
                    </w:rPr>
                  </w:pPr>
                  <w:r>
                    <w:rPr>
                      <w:rFonts w:ascii="仿宋_GB2312" w:eastAsia="仿宋_GB2312" w:hint="eastAsia"/>
                      <w:sz w:val="24"/>
                    </w:rPr>
                    <w:t>审查核准</w:t>
                  </w:r>
                </w:p>
                <w:p w:rsidR="003141B3" w:rsidRDefault="003141B3" w:rsidP="008C682D">
                  <w:pPr>
                    <w:ind w:firstLineChars="250" w:firstLine="31680"/>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个工作日）</w:t>
                  </w:r>
                </w:p>
              </w:txbxContent>
            </v:textbox>
          </v:rect>
        </w:pict>
      </w:r>
    </w:p>
    <w:p w:rsidR="003141B3" w:rsidRDefault="003141B3">
      <w:pPr>
        <w:rPr>
          <w:rFonts w:ascii="仿宋_GB2312" w:eastAsia="黑体"/>
        </w:rPr>
      </w:pPr>
    </w:p>
    <w:p w:rsidR="003141B3" w:rsidRDefault="003141B3">
      <w:pPr>
        <w:rPr>
          <w:rFonts w:eastAsia="仿宋_GB2312"/>
        </w:rPr>
      </w:pPr>
      <w:r>
        <w:rPr>
          <w:noProof/>
        </w:rPr>
        <w:pict>
          <v:line id="Line 1262" o:spid="_x0000_s1041" style="position:absolute;left:0;text-align:left;z-index:251588608" from="215.25pt,0" to="215.3pt,46.8pt" o:preferrelative="t">
            <v:stroke endarrow="block" miterlimit="2"/>
          </v:line>
        </w:pict>
      </w:r>
    </w:p>
    <w:p w:rsidR="003141B3" w:rsidRDefault="003141B3">
      <w:pPr>
        <w:rPr>
          <w:rFonts w:eastAsia="黑体"/>
          <w:sz w:val="32"/>
        </w:rPr>
      </w:pPr>
    </w:p>
    <w:p w:rsidR="003141B3" w:rsidRDefault="003141B3">
      <w:pPr>
        <w:rPr>
          <w:rFonts w:eastAsia="黑体"/>
          <w:sz w:val="32"/>
        </w:rPr>
      </w:pPr>
      <w:r>
        <w:rPr>
          <w:noProof/>
        </w:rPr>
        <w:pict>
          <v:rect id="Rectangle 1259" o:spid="_x0000_s1042" style="position:absolute;left:0;text-align:left;margin-left:267.75pt;margin-top:23.4pt;width:155.25pt;height:54.6pt;z-index:251585536" o:preferrelative="t">
            <v:stroke miterlimit="2"/>
            <v:textbox>
              <w:txbxContent>
                <w:p w:rsidR="003141B3" w:rsidRDefault="003141B3" w:rsidP="008C682D">
                  <w:pPr>
                    <w:pStyle w:val="BodyText2"/>
                    <w:ind w:firstLineChars="200" w:firstLine="31680"/>
                    <w:rPr>
                      <w:rFonts w:eastAsia="仿宋_GB2312"/>
                      <w:sz w:val="21"/>
                    </w:rPr>
                  </w:pPr>
                  <w:r>
                    <w:rPr>
                      <w:rFonts w:eastAsia="仿宋_GB2312" w:hint="eastAsia"/>
                      <w:sz w:val="21"/>
                    </w:rPr>
                    <w:t>向社会公开</w:t>
                  </w:r>
                </w:p>
                <w:p w:rsidR="003141B3" w:rsidRDefault="003141B3" w:rsidP="008C682D">
                  <w:pPr>
                    <w:pStyle w:val="BodyText2"/>
                    <w:ind w:firstLineChars="200" w:firstLine="31680"/>
                    <w:rPr>
                      <w:rFonts w:eastAsia="仿宋_GB2312"/>
                      <w:sz w:val="21"/>
                    </w:rPr>
                  </w:pPr>
                  <w:r>
                    <w:rPr>
                      <w:rFonts w:ascii="仿宋_GB2312" w:eastAsia="仿宋_GB2312" w:hint="eastAsia"/>
                    </w:rPr>
                    <w:t>审批科：薛舜、张承斌</w:t>
                  </w:r>
                  <w:r>
                    <w:rPr>
                      <w:rFonts w:ascii="仿宋_GB2312" w:eastAsia="仿宋_GB2312"/>
                    </w:rPr>
                    <w:t xml:space="preserve"> 5167006</w:t>
                  </w:r>
                </w:p>
              </w:txbxContent>
            </v:textbox>
          </v:rect>
        </w:pict>
      </w:r>
      <w:r>
        <w:rPr>
          <w:noProof/>
        </w:rPr>
        <w:pict>
          <v:rect id="Rectangle 1258" o:spid="_x0000_s1043" style="position:absolute;left:0;text-align:left;margin-left:52.5pt;margin-top:23.4pt;width:154.5pt;height:54.6pt;z-index:251584512" o:preferrelative="t">
            <v:stroke miterlimit="2"/>
            <v:textbox>
              <w:txbxContent>
                <w:p w:rsidR="003141B3" w:rsidRDefault="003141B3" w:rsidP="008C682D">
                  <w:pPr>
                    <w:pStyle w:val="BodyText2"/>
                    <w:ind w:firstLineChars="200" w:firstLine="31680"/>
                    <w:rPr>
                      <w:rFonts w:eastAsia="仿宋_GB2312"/>
                      <w:sz w:val="21"/>
                    </w:rPr>
                  </w:pPr>
                  <w:r>
                    <w:rPr>
                      <w:rFonts w:eastAsia="仿宋_GB2312" w:hint="eastAsia"/>
                      <w:sz w:val="21"/>
                    </w:rPr>
                    <w:t>制证、送达</w:t>
                  </w:r>
                </w:p>
                <w:p w:rsidR="003141B3" w:rsidRDefault="003141B3" w:rsidP="001E7DBB">
                  <w:pPr>
                    <w:pStyle w:val="BodyText2"/>
                    <w:rPr>
                      <w:rFonts w:eastAsia="仿宋_GB2312"/>
                      <w:sz w:val="21"/>
                    </w:rPr>
                  </w:pPr>
                  <w:r>
                    <w:rPr>
                      <w:rFonts w:ascii="仿宋_GB2312" w:eastAsia="仿宋_GB2312" w:hint="eastAsia"/>
                    </w:rPr>
                    <w:t>审批科：薛舜、张承斌</w:t>
                  </w:r>
                  <w:r>
                    <w:rPr>
                      <w:rFonts w:ascii="仿宋_GB2312" w:eastAsia="仿宋_GB2312"/>
                    </w:rPr>
                    <w:t xml:space="preserve"> 5167006</w:t>
                  </w:r>
                </w:p>
              </w:txbxContent>
            </v:textbox>
          </v:rect>
        </w:pict>
      </w:r>
      <w:r>
        <w:rPr>
          <w:noProof/>
        </w:rPr>
        <w:pict>
          <v:line id="Line 1274" o:spid="_x0000_s1044" style="position:absolute;left:0;text-align:left;z-index:251599872" from="105pt,0" to="325.5pt,.05pt" o:preferrelative="t">
            <v:stroke miterlimit="2"/>
          </v:line>
        </w:pict>
      </w:r>
      <w:r>
        <w:rPr>
          <w:noProof/>
        </w:rPr>
        <w:pict>
          <v:line id="Line 1268" o:spid="_x0000_s1045" style="position:absolute;left:0;text-align:left;z-index:251594752" from="325.5pt,0" to="325.55pt,23.4pt" o:preferrelative="t">
            <v:stroke endarrow="block" miterlimit="2"/>
          </v:line>
        </w:pict>
      </w:r>
      <w:r>
        <w:rPr>
          <w:noProof/>
        </w:rPr>
        <w:pict>
          <v:line id="Line 1263" o:spid="_x0000_s1046" style="position:absolute;left:0;text-align:left;z-index:251589632" from="105pt,0" to="105.05pt,23.4pt" o:preferrelative="t">
            <v:stroke endarrow="block" miterlimit="2"/>
          </v:line>
        </w:pict>
      </w:r>
      <w:r>
        <w:rPr>
          <w:noProof/>
        </w:rPr>
        <w:pict>
          <v:line id="Line 1272" o:spid="_x0000_s1047" style="position:absolute;left:0;text-align:left;z-index:251598848" from="677.25pt,23.4pt" to="677.3pt,335.4pt" o:preferrelative="t">
            <v:stroke miterlimit="2"/>
          </v:line>
        </w:pict>
      </w:r>
    </w:p>
    <w:p w:rsidR="003141B3" w:rsidRDefault="003141B3">
      <w:pPr>
        <w:rPr>
          <w:rFonts w:eastAsia="黑体"/>
          <w:sz w:val="32"/>
        </w:rPr>
      </w:pPr>
    </w:p>
    <w:p w:rsidR="003141B3" w:rsidRDefault="003141B3">
      <w:pPr>
        <w:rPr>
          <w:sz w:val="32"/>
        </w:rPr>
      </w:pPr>
    </w:p>
    <w:p w:rsidR="003141B3" w:rsidRDefault="003141B3">
      <w:pPr>
        <w:jc w:val="center"/>
        <w:rPr>
          <w:rFonts w:eastAsia="黑体"/>
          <w:sz w:val="36"/>
        </w:rPr>
      </w:pPr>
    </w:p>
    <w:p w:rsidR="003141B3" w:rsidRDefault="003141B3"/>
    <w:p w:rsidR="003141B3" w:rsidRDefault="003141B3"/>
    <w:p w:rsidR="003141B3" w:rsidRDefault="003141B3">
      <w:pPr>
        <w:jc w:val="center"/>
        <w:rPr>
          <w:rFonts w:ascii="宋体"/>
          <w:b/>
          <w:sz w:val="36"/>
          <w:szCs w:val="36"/>
        </w:rPr>
      </w:pPr>
    </w:p>
    <w:p w:rsidR="003141B3" w:rsidRDefault="003141B3"/>
    <w:p w:rsidR="003141B3" w:rsidRDefault="003141B3">
      <w:pPr>
        <w:jc w:val="center"/>
        <w:rPr>
          <w:rFonts w:ascii="宋体"/>
          <w:b/>
          <w:sz w:val="36"/>
          <w:szCs w:val="36"/>
        </w:rPr>
      </w:pPr>
      <w:r>
        <w:rPr>
          <w:rFonts w:ascii="宋体" w:hAnsi="宋体" w:hint="eastAsia"/>
          <w:b/>
          <w:sz w:val="36"/>
          <w:szCs w:val="36"/>
        </w:rPr>
        <w:t>张家口市下花园区发展改革局</w:t>
      </w:r>
      <w:r>
        <w:rPr>
          <w:rFonts w:ascii="宋体" w:hAnsi="宋体"/>
          <w:b/>
          <w:sz w:val="36"/>
          <w:szCs w:val="36"/>
        </w:rPr>
        <w:t xml:space="preserve">   01002</w:t>
      </w:r>
    </w:p>
    <w:p w:rsidR="003141B3" w:rsidRDefault="003141B3">
      <w:pPr>
        <w:jc w:val="center"/>
        <w:rPr>
          <w:rFonts w:ascii="宋体"/>
          <w:b/>
          <w:sz w:val="36"/>
          <w:szCs w:val="36"/>
        </w:rPr>
      </w:pPr>
      <w:r>
        <w:rPr>
          <w:rFonts w:ascii="宋体" w:hAnsi="宋体" w:hint="eastAsia"/>
          <w:b/>
          <w:sz w:val="36"/>
          <w:szCs w:val="36"/>
        </w:rPr>
        <w:t>企业不使用政府投资建设的固定资产</w:t>
      </w:r>
    </w:p>
    <w:p w:rsidR="003141B3" w:rsidRDefault="003141B3">
      <w:pPr>
        <w:jc w:val="center"/>
        <w:rPr>
          <w:rFonts w:ascii="宋体"/>
          <w:b/>
          <w:sz w:val="36"/>
          <w:szCs w:val="36"/>
        </w:rPr>
      </w:pPr>
      <w:r>
        <w:rPr>
          <w:rFonts w:ascii="宋体" w:hAnsi="宋体" w:hint="eastAsia"/>
          <w:b/>
          <w:sz w:val="36"/>
          <w:szCs w:val="36"/>
        </w:rPr>
        <w:t>投资项目备案流程图</w:t>
      </w:r>
    </w:p>
    <w:p w:rsidR="003141B3" w:rsidRDefault="003141B3">
      <w:pPr>
        <w:jc w:val="center"/>
        <w:rPr>
          <w:rFonts w:ascii="宋体"/>
          <w:b/>
          <w:sz w:val="28"/>
          <w:szCs w:val="28"/>
        </w:rPr>
      </w:pPr>
      <w:r>
        <w:rPr>
          <w:rFonts w:ascii="宋体" w:hAnsi="宋体" w:hint="eastAsia"/>
          <w:b/>
          <w:sz w:val="28"/>
          <w:szCs w:val="28"/>
        </w:rPr>
        <w:t>（承办处室：审批科）</w:t>
      </w:r>
    </w:p>
    <w:p w:rsidR="003141B3" w:rsidRDefault="003141B3">
      <w:pPr>
        <w:rPr>
          <w:rFonts w:ascii="宋体"/>
          <w:b/>
          <w:sz w:val="28"/>
          <w:szCs w:val="28"/>
        </w:rPr>
      </w:pPr>
    </w:p>
    <w:p w:rsidR="003141B3" w:rsidRDefault="003141B3">
      <w:pPr>
        <w:jc w:val="center"/>
        <w:rPr>
          <w:rFonts w:eastAsia="黑体"/>
          <w:sz w:val="32"/>
        </w:rPr>
      </w:pPr>
      <w:r>
        <w:rPr>
          <w:noProof/>
        </w:rPr>
        <w:pict>
          <v:rect id="Rectangle 1444" o:spid="_x0000_s1048" style="position:absolute;left:0;text-align:left;margin-left:45pt;margin-top:0;width:351pt;height:82.05pt;z-index:251621376" o:preferrelative="t">
            <v:stroke miterlimit="2"/>
            <v:textbox>
              <w:txbxContent>
                <w:p w:rsidR="003141B3" w:rsidRDefault="003141B3" w:rsidP="008C682D">
                  <w:pPr>
                    <w:ind w:leftChars="84" w:left="31680" w:firstLine="2"/>
                    <w:rPr>
                      <w:rFonts w:eastAsia="仿宋_GB2312"/>
                    </w:rPr>
                  </w:pPr>
                  <w:r>
                    <w:rPr>
                      <w:rFonts w:eastAsia="仿宋_GB2312" w:hint="eastAsia"/>
                    </w:rPr>
                    <w:t>申请人申请提交项目单位或县区发改部门请示文件；项目简介或具备相应资质工程咨询机构编制的项目可研报告；节能登记表或评估审查意见；企业营业执照、组织机构代码证。需社会稳定风险评估的项目提供分析报告、评估报告及审查意见。</w:t>
                  </w:r>
                </w:p>
                <w:p w:rsidR="003141B3" w:rsidRDefault="003141B3">
                  <w:pPr>
                    <w:rPr>
                      <w:sz w:val="24"/>
                    </w:rPr>
                  </w:pPr>
                </w:p>
              </w:txbxContent>
            </v:textbox>
          </v:rect>
        </w:pict>
      </w:r>
      <w:r>
        <w:rPr>
          <w:noProof/>
        </w:rPr>
        <w:pict>
          <v:line id="Line 1462" o:spid="_x0000_s1049" style="position:absolute;left:0;text-align:left;z-index:251639808" from="514.5pt,15.6pt" to="609pt,15.65pt" o:preferrelative="t">
            <v:stroke miterlimit="2"/>
          </v:line>
        </w:pict>
      </w:r>
    </w:p>
    <w:p w:rsidR="003141B3" w:rsidRDefault="003141B3">
      <w:pPr>
        <w:rPr>
          <w:rFonts w:eastAsia="黑体"/>
          <w:sz w:val="32"/>
        </w:rPr>
      </w:pPr>
      <w:r>
        <w:rPr>
          <w:noProof/>
        </w:rPr>
        <w:pict>
          <v:line id="Line 1456" o:spid="_x0000_s1050" style="position:absolute;left:0;text-align:left;flip:y;z-index:251633664" from="414.75pt,23.4pt" to="414.8pt,117pt" o:preferrelative="t">
            <v:stroke miterlimit="2"/>
          </v:line>
        </w:pict>
      </w:r>
      <w:r>
        <w:rPr>
          <w:noProof/>
        </w:rPr>
        <w:pict>
          <v:line id="Line 1455" o:spid="_x0000_s1051" style="position:absolute;left:0;text-align:left;flip:y;z-index:251632640" from="26.25pt,23.4pt" to="26.3pt,117pt" o:preferrelative="t">
            <v:stroke miterlimit="2"/>
          </v:line>
        </w:pict>
      </w:r>
      <w:r>
        <w:rPr>
          <w:noProof/>
        </w:rPr>
        <w:pict>
          <v:line id="Line 1461" o:spid="_x0000_s1052" style="position:absolute;left:0;text-align:left;flip:x;z-index:251638784" from="396pt,23.4pt" to="414.75pt,23.45pt" o:preferrelative="t">
            <v:stroke endarrow="block" miterlimit="2"/>
          </v:line>
        </w:pict>
      </w:r>
      <w:r>
        <w:rPr>
          <w:noProof/>
        </w:rPr>
        <w:pict>
          <v:line id="Line 1460" o:spid="_x0000_s1053" style="position:absolute;left:0;text-align:left;z-index:251637760" from="27pt,23.4pt" to="45pt,23.45pt" o:preferrelative="t">
            <v:stroke endarrow="block" miterlimit="2"/>
          </v:line>
        </w:pict>
      </w:r>
    </w:p>
    <w:p w:rsidR="003141B3" w:rsidRDefault="003141B3">
      <w:pPr>
        <w:rPr>
          <w:rFonts w:eastAsia="黑体"/>
          <w:sz w:val="32"/>
        </w:rPr>
      </w:pPr>
      <w:r>
        <w:rPr>
          <w:noProof/>
        </w:rPr>
        <w:pict>
          <v:line id="Line 1451" o:spid="_x0000_s1054" style="position:absolute;left:0;text-align:left;z-index:251628544" from="215.25pt,25.05pt" to="215.3pt,81.15pt" o:preferrelative="t">
            <v:stroke endarrow="block" miterlimit="2"/>
          </v:line>
        </w:pict>
      </w:r>
    </w:p>
    <w:p w:rsidR="003141B3" w:rsidRDefault="003141B3">
      <w:pPr>
        <w:rPr>
          <w:rFonts w:eastAsia="黑体"/>
          <w:sz w:val="32"/>
        </w:rPr>
      </w:pPr>
    </w:p>
    <w:p w:rsidR="003141B3" w:rsidRDefault="003141B3">
      <w:pPr>
        <w:rPr>
          <w:rFonts w:eastAsia="黑体"/>
          <w:sz w:val="32"/>
        </w:rPr>
      </w:pPr>
      <w:r>
        <w:rPr>
          <w:noProof/>
        </w:rPr>
        <w:pict>
          <v:rect id="Rectangle 1445" o:spid="_x0000_s1055" style="position:absolute;left:0;text-align:left;margin-left:99.75pt;margin-top:23.4pt;width:225pt;height:39pt;z-index:251622400" o:preferrelative="t" fillcolor="#f60">
            <v:stroke miterlimit="2"/>
            <v:textbox>
              <w:txbxContent>
                <w:p w:rsidR="003141B3" w:rsidRDefault="003141B3" w:rsidP="008C682D">
                  <w:pPr>
                    <w:ind w:firstLineChars="250" w:firstLine="31680"/>
                    <w:rPr>
                      <w:rFonts w:ascii="仿宋_GB2312" w:eastAsia="仿宋_GB2312"/>
                      <w:sz w:val="24"/>
                    </w:rPr>
                  </w:pPr>
                  <w:r>
                    <w:rPr>
                      <w:rFonts w:ascii="仿宋_GB2312" w:eastAsia="仿宋_GB2312" w:hint="eastAsia"/>
                      <w:sz w:val="24"/>
                    </w:rPr>
                    <w:t>综合审批处受理申请（即时）</w:t>
                  </w:r>
                </w:p>
                <w:p w:rsidR="003141B3" w:rsidRDefault="003141B3" w:rsidP="008C682D">
                  <w:pPr>
                    <w:ind w:firstLineChars="250" w:firstLine="31680"/>
                    <w:rPr>
                      <w:rFonts w:ascii="仿宋_GB2312" w:eastAsia="仿宋_GB2312"/>
                      <w:sz w:val="24"/>
                    </w:rPr>
                  </w:pPr>
                  <w:r>
                    <w:rPr>
                      <w:rFonts w:ascii="仿宋_GB2312" w:eastAsia="仿宋_GB2312" w:hint="eastAsia"/>
                      <w:sz w:val="24"/>
                    </w:rPr>
                    <w:t>审批科：薛舜、张承斌</w:t>
                  </w:r>
                  <w:r>
                    <w:rPr>
                      <w:rFonts w:ascii="仿宋_GB2312" w:eastAsia="仿宋_GB2312"/>
                      <w:sz w:val="24"/>
                    </w:rPr>
                    <w:t xml:space="preserve"> 5167006</w:t>
                  </w:r>
                </w:p>
              </w:txbxContent>
            </v:textbox>
          </v:rect>
        </w:pict>
      </w:r>
      <w:r>
        <w:rPr>
          <w:noProof/>
        </w:rPr>
        <w:pict>
          <v:rect id="Rectangle 1447" o:spid="_x0000_s1056" style="position:absolute;left:0;text-align:left;margin-left:367.5pt;margin-top:23.4pt;width:66.75pt;height:31.2pt;z-index:251624448" o:preferrelative="t">
            <v:stroke miterlimit="2"/>
            <v:textbox>
              <w:txbxContent>
                <w:p w:rsidR="003141B3" w:rsidRDefault="003141B3">
                  <w:pPr>
                    <w:jc w:val="center"/>
                    <w:rPr>
                      <w:rFonts w:eastAsia="仿宋_GB2312"/>
                    </w:rPr>
                  </w:pPr>
                  <w:r>
                    <w:rPr>
                      <w:rFonts w:eastAsia="仿宋_GB2312" w:hint="eastAsia"/>
                    </w:rPr>
                    <w:t>不属许可</w:t>
                  </w:r>
                </w:p>
              </w:txbxContent>
            </v:textbox>
          </v:rect>
        </w:pict>
      </w:r>
      <w:r>
        <w:rPr>
          <w:noProof/>
        </w:rPr>
        <w:pict>
          <v:rect id="Rectangle 1446" o:spid="_x0000_s1057" style="position:absolute;left:0;text-align:left;margin-left:5.25pt;margin-top:23.4pt;width:68.4pt;height:51.7pt;z-index:251623424" o:preferrelative="t">
            <v:stroke miterlimit="2"/>
            <v:textbox>
              <w:txbxContent>
                <w:p w:rsidR="003141B3" w:rsidRDefault="003141B3">
                  <w:pPr>
                    <w:pStyle w:val="BodyText"/>
                    <w:rPr>
                      <w:rFonts w:eastAsia="仿宋_GB2312"/>
                      <w:sz w:val="21"/>
                    </w:rPr>
                  </w:pPr>
                  <w:r>
                    <w:rPr>
                      <w:rFonts w:eastAsia="仿宋_GB2312" w:hint="eastAsia"/>
                      <w:sz w:val="21"/>
                    </w:rPr>
                    <w:t>申请材料不全，一次性告知补交</w:t>
                  </w:r>
                </w:p>
              </w:txbxContent>
            </v:textbox>
          </v:rect>
        </w:pict>
      </w:r>
    </w:p>
    <w:p w:rsidR="003141B3" w:rsidRDefault="003141B3">
      <w:pPr>
        <w:rPr>
          <w:rFonts w:eastAsia="黑体"/>
          <w:sz w:val="32"/>
        </w:rPr>
      </w:pPr>
      <w:r>
        <w:rPr>
          <w:noProof/>
        </w:rPr>
        <w:pict>
          <v:line id="Line 1458" o:spid="_x0000_s1058" style="position:absolute;left:0;text-align:left;z-index:251635712" from="325.5pt,7.8pt" to="370.5pt,7.85pt" o:preferrelative="t">
            <v:stroke endarrow="block" miterlimit="2"/>
          </v:line>
        </w:pict>
      </w:r>
      <w:r>
        <w:rPr>
          <w:noProof/>
        </w:rPr>
        <w:pict>
          <v:line id="Line 1457" o:spid="_x0000_s1059" style="position:absolute;left:0;text-align:left;flip:x;z-index:251634688" from="73.5pt,15.6pt" to="100.5pt,15.65pt" o:preferrelative="t">
            <v:stroke endarrow="block" miterlimit="2"/>
          </v:line>
        </w:pict>
      </w:r>
    </w:p>
    <w:p w:rsidR="003141B3" w:rsidRDefault="003141B3">
      <w:pPr>
        <w:rPr>
          <w:rFonts w:eastAsia="黑体"/>
          <w:sz w:val="32"/>
        </w:rPr>
      </w:pPr>
      <w:r>
        <w:rPr>
          <w:noProof/>
        </w:rPr>
        <w:pict>
          <v:line id="Line 1452" o:spid="_x0000_s1060" style="position:absolute;left:0;text-align:left;z-index:251629568" from="215.25pt,0" to="215.3pt,39pt" o:preferrelative="t">
            <v:stroke endarrow="block" miterlimit="2"/>
          </v:line>
        </w:pict>
      </w:r>
    </w:p>
    <w:p w:rsidR="003141B3" w:rsidRDefault="003141B3">
      <w:pPr>
        <w:rPr>
          <w:rFonts w:eastAsia="黑体"/>
          <w:sz w:val="32"/>
        </w:rPr>
      </w:pPr>
      <w:r>
        <w:rPr>
          <w:noProof/>
        </w:rPr>
        <w:pict>
          <v:rect id="Rectangle 1448" o:spid="_x0000_s1061" style="position:absolute;left:0;text-align:left;margin-left:141.75pt;margin-top:7.8pt;width:2in;height:39pt;z-index:251625472" o:preferrelative="t" fillcolor="#f60">
            <v:stroke miterlimit="2"/>
            <v:textbox>
              <w:txbxContent>
                <w:p w:rsidR="003141B3" w:rsidRDefault="003141B3" w:rsidP="008C682D">
                  <w:pPr>
                    <w:ind w:firstLineChars="350" w:firstLine="31680"/>
                    <w:rPr>
                      <w:rFonts w:ascii="仿宋_GB2312" w:eastAsia="仿宋_GB2312"/>
                      <w:sz w:val="24"/>
                    </w:rPr>
                  </w:pPr>
                  <w:r>
                    <w:rPr>
                      <w:rFonts w:ascii="仿宋_GB2312" w:eastAsia="仿宋_GB2312" w:hint="eastAsia"/>
                      <w:sz w:val="24"/>
                    </w:rPr>
                    <w:t>审查核准</w:t>
                  </w:r>
                </w:p>
                <w:p w:rsidR="003141B3" w:rsidRDefault="003141B3" w:rsidP="008C682D">
                  <w:pPr>
                    <w:ind w:firstLineChars="250" w:firstLine="3168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个工作日）</w:t>
                  </w:r>
                </w:p>
              </w:txbxContent>
            </v:textbox>
          </v:rect>
        </w:pict>
      </w:r>
    </w:p>
    <w:p w:rsidR="003141B3" w:rsidRDefault="003141B3">
      <w:pPr>
        <w:rPr>
          <w:rFonts w:ascii="仿宋_GB2312" w:eastAsia="黑体"/>
        </w:rPr>
      </w:pPr>
    </w:p>
    <w:p w:rsidR="003141B3" w:rsidRDefault="003141B3">
      <w:pPr>
        <w:rPr>
          <w:rFonts w:eastAsia="仿宋_GB2312"/>
        </w:rPr>
      </w:pPr>
      <w:r>
        <w:rPr>
          <w:noProof/>
        </w:rPr>
        <w:pict>
          <v:line id="Line 1453" o:spid="_x0000_s1062" style="position:absolute;left:0;text-align:left;z-index:251630592" from="215.25pt,0" to="215.3pt,46.8pt" o:preferrelative="t">
            <v:stroke endarrow="block" miterlimit="2"/>
          </v:line>
        </w:pict>
      </w:r>
    </w:p>
    <w:p w:rsidR="003141B3" w:rsidRDefault="003141B3">
      <w:pPr>
        <w:rPr>
          <w:rFonts w:eastAsia="黑体"/>
          <w:sz w:val="32"/>
        </w:rPr>
      </w:pPr>
    </w:p>
    <w:p w:rsidR="003141B3" w:rsidRDefault="003141B3">
      <w:pPr>
        <w:rPr>
          <w:rFonts w:eastAsia="黑体"/>
          <w:sz w:val="32"/>
        </w:rPr>
      </w:pPr>
      <w:r>
        <w:rPr>
          <w:noProof/>
        </w:rPr>
        <w:pict>
          <v:rect id="Rectangle 1450" o:spid="_x0000_s1063" style="position:absolute;left:0;text-align:left;margin-left:243pt;margin-top:23.4pt;width:162pt;height:70.2pt;z-index:251627520" o:preferrelative="t">
            <v:stroke miterlimit="2"/>
            <v:textbox>
              <w:txbxContent>
                <w:p w:rsidR="003141B3" w:rsidRDefault="003141B3" w:rsidP="008C682D">
                  <w:pPr>
                    <w:pStyle w:val="BodyText2"/>
                    <w:ind w:firstLineChars="200" w:firstLine="31680"/>
                    <w:rPr>
                      <w:rFonts w:eastAsia="仿宋_GB2312"/>
                      <w:sz w:val="21"/>
                    </w:rPr>
                  </w:pPr>
                  <w:r>
                    <w:rPr>
                      <w:rFonts w:eastAsia="仿宋_GB2312" w:hint="eastAsia"/>
                      <w:sz w:val="21"/>
                    </w:rPr>
                    <w:t>向社会公开</w:t>
                  </w:r>
                </w:p>
                <w:p w:rsidR="003141B3" w:rsidRDefault="003141B3" w:rsidP="008C682D">
                  <w:pPr>
                    <w:pStyle w:val="BodyText2"/>
                    <w:ind w:firstLineChars="200" w:firstLine="31680"/>
                    <w:rPr>
                      <w:rFonts w:eastAsia="仿宋_GB2312"/>
                      <w:sz w:val="21"/>
                    </w:rPr>
                  </w:pPr>
                  <w:r>
                    <w:rPr>
                      <w:rFonts w:ascii="仿宋_GB2312" w:eastAsia="仿宋_GB2312" w:hint="eastAsia"/>
                    </w:rPr>
                    <w:t>审批科：薛舜、张承斌</w:t>
                  </w:r>
                  <w:r>
                    <w:rPr>
                      <w:rFonts w:ascii="仿宋_GB2312" w:eastAsia="仿宋_GB2312"/>
                    </w:rPr>
                    <w:t xml:space="preserve"> 5167006</w:t>
                  </w:r>
                </w:p>
              </w:txbxContent>
            </v:textbox>
          </v:rect>
        </w:pict>
      </w:r>
      <w:r>
        <w:rPr>
          <w:noProof/>
        </w:rPr>
        <w:pict>
          <v:rect id="Rectangle 1449" o:spid="_x0000_s1064" style="position:absolute;left:0;text-align:left;margin-left:27pt;margin-top:23.4pt;width:171pt;height:70.2pt;z-index:251626496" o:preferrelative="t">
            <v:stroke miterlimit="2"/>
            <v:textbox>
              <w:txbxContent>
                <w:p w:rsidR="003141B3" w:rsidRDefault="003141B3" w:rsidP="008C682D">
                  <w:pPr>
                    <w:pStyle w:val="BodyText2"/>
                    <w:ind w:firstLineChars="200" w:firstLine="31680"/>
                    <w:rPr>
                      <w:rFonts w:eastAsia="仿宋_GB2312"/>
                      <w:sz w:val="21"/>
                    </w:rPr>
                  </w:pPr>
                  <w:r>
                    <w:rPr>
                      <w:rFonts w:eastAsia="仿宋_GB2312" w:hint="eastAsia"/>
                      <w:sz w:val="21"/>
                    </w:rPr>
                    <w:t>制证、送达</w:t>
                  </w:r>
                </w:p>
                <w:p w:rsidR="003141B3" w:rsidRDefault="003141B3" w:rsidP="008C682D">
                  <w:pPr>
                    <w:pStyle w:val="BodyText2"/>
                    <w:ind w:firstLineChars="200" w:firstLine="31680"/>
                    <w:rPr>
                      <w:rFonts w:eastAsia="仿宋_GB2312"/>
                      <w:sz w:val="21"/>
                    </w:rPr>
                  </w:pPr>
                  <w:r>
                    <w:rPr>
                      <w:rFonts w:ascii="仿宋_GB2312" w:eastAsia="仿宋_GB2312" w:hint="eastAsia"/>
                    </w:rPr>
                    <w:t>审批科：薛舜、张承斌</w:t>
                  </w:r>
                  <w:r>
                    <w:rPr>
                      <w:rFonts w:ascii="仿宋_GB2312" w:eastAsia="仿宋_GB2312"/>
                    </w:rPr>
                    <w:t xml:space="preserve"> 5167006</w:t>
                  </w:r>
                </w:p>
              </w:txbxContent>
            </v:textbox>
          </v:rect>
        </w:pict>
      </w:r>
      <w:r>
        <w:rPr>
          <w:noProof/>
        </w:rPr>
        <w:pict>
          <v:line id="Line 1464" o:spid="_x0000_s1065" style="position:absolute;left:0;text-align:left;z-index:251641856" from="105pt,0" to="325.5pt,.05pt" o:preferrelative="t">
            <v:stroke miterlimit="2"/>
          </v:line>
        </w:pict>
      </w:r>
      <w:r>
        <w:rPr>
          <w:noProof/>
        </w:rPr>
        <w:pict>
          <v:line id="Line 1459" o:spid="_x0000_s1066" style="position:absolute;left:0;text-align:left;z-index:251636736" from="325.5pt,0" to="325.55pt,23.4pt" o:preferrelative="t">
            <v:stroke endarrow="block" miterlimit="2"/>
          </v:line>
        </w:pict>
      </w:r>
      <w:r>
        <w:rPr>
          <w:noProof/>
        </w:rPr>
        <w:pict>
          <v:line id="Line 1454" o:spid="_x0000_s1067" style="position:absolute;left:0;text-align:left;z-index:251631616" from="105pt,0" to="105.05pt,23.4pt" o:preferrelative="t">
            <v:stroke endarrow="block" miterlimit="2"/>
          </v:line>
        </w:pict>
      </w:r>
      <w:r>
        <w:rPr>
          <w:noProof/>
        </w:rPr>
        <w:pict>
          <v:line id="Line 1463" o:spid="_x0000_s1068" style="position:absolute;left:0;text-align:left;z-index:251640832" from="677.25pt,23.4pt" to="677.3pt,335.4pt" o:preferrelative="t">
            <v:stroke miterlimit="2"/>
          </v:line>
        </w:pict>
      </w:r>
    </w:p>
    <w:p w:rsidR="003141B3" w:rsidRDefault="003141B3">
      <w:pPr>
        <w:rPr>
          <w:rFonts w:eastAsia="黑体"/>
          <w:sz w:val="32"/>
        </w:rPr>
      </w:pPr>
    </w:p>
    <w:p w:rsidR="003141B3" w:rsidRDefault="003141B3">
      <w:pPr>
        <w:jc w:val="right"/>
      </w:pPr>
    </w:p>
    <w:p w:rsidR="003141B3" w:rsidRDefault="003141B3">
      <w:pPr>
        <w:jc w:val="right"/>
      </w:pPr>
    </w:p>
    <w:p w:rsidR="003141B3" w:rsidRDefault="003141B3">
      <w:pPr>
        <w:jc w:val="right"/>
      </w:pPr>
    </w:p>
    <w:p w:rsidR="003141B3" w:rsidRDefault="003141B3">
      <w:pPr>
        <w:jc w:val="right"/>
      </w:pPr>
    </w:p>
    <w:p w:rsidR="003141B3" w:rsidRDefault="003141B3">
      <w:pPr>
        <w:jc w:val="right"/>
      </w:pPr>
    </w:p>
    <w:p w:rsidR="003141B3" w:rsidRDefault="003141B3">
      <w:pPr>
        <w:jc w:val="right"/>
      </w:pPr>
    </w:p>
    <w:p w:rsidR="003141B3" w:rsidRDefault="003141B3">
      <w:pPr>
        <w:jc w:val="right"/>
      </w:pPr>
    </w:p>
    <w:p w:rsidR="003141B3" w:rsidRDefault="003141B3">
      <w:pPr>
        <w:jc w:val="center"/>
        <w:rPr>
          <w:rFonts w:ascii="宋体"/>
          <w:b/>
          <w:sz w:val="36"/>
          <w:szCs w:val="36"/>
        </w:rPr>
      </w:pPr>
    </w:p>
    <w:p w:rsidR="003141B3" w:rsidRDefault="003141B3">
      <w:pPr>
        <w:jc w:val="center"/>
        <w:rPr>
          <w:rFonts w:ascii="宋体"/>
          <w:b/>
          <w:sz w:val="36"/>
          <w:szCs w:val="36"/>
        </w:rPr>
      </w:pPr>
    </w:p>
    <w:p w:rsidR="003141B3" w:rsidRDefault="003141B3">
      <w:pPr>
        <w:jc w:val="center"/>
        <w:rPr>
          <w:rFonts w:ascii="宋体"/>
          <w:b/>
          <w:sz w:val="36"/>
          <w:szCs w:val="36"/>
        </w:rPr>
      </w:pPr>
      <w:r>
        <w:rPr>
          <w:rFonts w:ascii="宋体" w:hAnsi="宋体" w:hint="eastAsia"/>
          <w:b/>
          <w:sz w:val="36"/>
          <w:szCs w:val="36"/>
        </w:rPr>
        <w:t>张家口市下花园区发展改革局</w:t>
      </w:r>
      <w:r>
        <w:rPr>
          <w:rFonts w:ascii="宋体" w:hAnsi="宋体"/>
          <w:b/>
          <w:sz w:val="36"/>
          <w:szCs w:val="36"/>
        </w:rPr>
        <w:t xml:space="preserve">  01003</w:t>
      </w:r>
    </w:p>
    <w:p w:rsidR="003141B3" w:rsidRDefault="003141B3">
      <w:pPr>
        <w:jc w:val="center"/>
        <w:rPr>
          <w:rFonts w:ascii="宋体"/>
          <w:b/>
          <w:sz w:val="36"/>
          <w:szCs w:val="36"/>
        </w:rPr>
      </w:pPr>
      <w:r>
        <w:rPr>
          <w:rFonts w:ascii="宋体" w:hAnsi="宋体"/>
          <w:b/>
          <w:sz w:val="36"/>
          <w:szCs w:val="36"/>
        </w:rPr>
        <w:t xml:space="preserve"> </w:t>
      </w:r>
      <w:r>
        <w:rPr>
          <w:rFonts w:ascii="宋体" w:hAnsi="宋体" w:hint="eastAsia"/>
          <w:b/>
          <w:sz w:val="36"/>
          <w:szCs w:val="36"/>
        </w:rPr>
        <w:t>工程建设项目招标方案核准流程图</w:t>
      </w:r>
    </w:p>
    <w:p w:rsidR="003141B3" w:rsidRDefault="003141B3">
      <w:pPr>
        <w:jc w:val="center"/>
        <w:rPr>
          <w:rFonts w:ascii="宋体"/>
          <w:sz w:val="28"/>
          <w:szCs w:val="28"/>
        </w:rPr>
      </w:pPr>
      <w:r>
        <w:rPr>
          <w:rFonts w:ascii="宋体" w:hAnsi="宋体" w:hint="eastAsia"/>
          <w:sz w:val="28"/>
          <w:szCs w:val="28"/>
        </w:rPr>
        <w:t>（</w:t>
      </w:r>
      <w:r>
        <w:rPr>
          <w:rFonts w:ascii="宋体" w:hAnsi="宋体" w:hint="eastAsia"/>
          <w:b/>
          <w:sz w:val="28"/>
          <w:szCs w:val="28"/>
        </w:rPr>
        <w:t>承办处室：审批科</w:t>
      </w:r>
      <w:r>
        <w:rPr>
          <w:rFonts w:ascii="宋体" w:hAnsi="宋体" w:hint="eastAsia"/>
          <w:sz w:val="28"/>
          <w:szCs w:val="28"/>
        </w:rPr>
        <w:t>）</w:t>
      </w:r>
    </w:p>
    <w:p w:rsidR="003141B3" w:rsidRDefault="003141B3">
      <w:pPr>
        <w:jc w:val="center"/>
        <w:rPr>
          <w:rFonts w:ascii="宋体"/>
          <w:sz w:val="28"/>
          <w:szCs w:val="28"/>
        </w:rPr>
      </w:pPr>
    </w:p>
    <w:p w:rsidR="003141B3" w:rsidRDefault="003141B3">
      <w:pPr>
        <w:jc w:val="center"/>
        <w:rPr>
          <w:rFonts w:eastAsia="黑体"/>
          <w:sz w:val="28"/>
          <w:szCs w:val="28"/>
        </w:rPr>
      </w:pPr>
      <w:r>
        <w:rPr>
          <w:noProof/>
        </w:rPr>
        <w:pict>
          <v:rect id="Rectangle 1121" o:spid="_x0000_s1069" style="position:absolute;left:0;text-align:left;margin-left:90pt;margin-top:23.4pt;width:279pt;height:54.6pt;z-index:251556864" o:preferrelative="t">
            <v:stroke miterlimit="2"/>
            <v:textbox>
              <w:txbxContent>
                <w:p w:rsidR="003141B3" w:rsidRDefault="003141B3">
                  <w:pPr>
                    <w:spacing w:line="360" w:lineRule="exact"/>
                    <w:rPr>
                      <w:rFonts w:ascii="仿宋_GB2312" w:eastAsia="仿宋_GB2312"/>
                      <w:sz w:val="24"/>
                    </w:rPr>
                  </w:pPr>
                  <w:r>
                    <w:rPr>
                      <w:rFonts w:ascii="仿宋_GB2312" w:eastAsia="仿宋_GB2312" w:hint="eastAsia"/>
                      <w:sz w:val="24"/>
                    </w:rPr>
                    <w:t>项目单位或县区发改部门请示文件，拟定的建设项目招标方案，建设项目招标方案申请表一式一份。</w:t>
                  </w:r>
                </w:p>
              </w:txbxContent>
            </v:textbox>
          </v:rect>
        </w:pict>
      </w:r>
    </w:p>
    <w:p w:rsidR="003141B3" w:rsidRDefault="003141B3">
      <w:pPr>
        <w:rPr>
          <w:rFonts w:eastAsia="黑体"/>
          <w:sz w:val="32"/>
        </w:rPr>
      </w:pPr>
      <w:r>
        <w:rPr>
          <w:noProof/>
        </w:rPr>
        <w:pict>
          <v:line id="Line 1131" o:spid="_x0000_s1070" style="position:absolute;left:0;text-align:left;flip:y;z-index:251566080" from="45pt,23.4pt" to="45.05pt,78pt" o:preferrelative="t">
            <v:stroke miterlimit="2"/>
          </v:line>
        </w:pict>
      </w:r>
      <w:r>
        <w:rPr>
          <w:noProof/>
        </w:rPr>
        <w:pict>
          <v:line id="Line 1134" o:spid="_x0000_s1071" style="position:absolute;left:0;text-align:left;flip:x;z-index:251569152" from="369pt,23.4pt" to="387pt,23.45pt" o:preferrelative="t">
            <v:stroke endarrow="block" miterlimit="2"/>
          </v:line>
        </w:pict>
      </w:r>
      <w:r>
        <w:rPr>
          <w:noProof/>
        </w:rPr>
        <w:pict>
          <v:line id="Line 1132" o:spid="_x0000_s1072" style="position:absolute;left:0;text-align:left;z-index:251567104" from="45pt,23.4pt" to="90pt,23.45pt" o:preferrelative="t">
            <v:stroke endarrow="block" miterlimit="2"/>
          </v:line>
        </w:pict>
      </w:r>
      <w:r>
        <w:rPr>
          <w:noProof/>
        </w:rPr>
        <w:pict>
          <v:line id="Line 1133" o:spid="_x0000_s1073" style="position:absolute;left:0;text-align:left;flip:y;z-index:251568128" from="387pt,23.4pt" to="387.05pt,85.8pt" o:preferrelative="t">
            <v:stroke miterlimit="2"/>
          </v:line>
        </w:pict>
      </w:r>
    </w:p>
    <w:p w:rsidR="003141B3" w:rsidRDefault="003141B3">
      <w:pPr>
        <w:rPr>
          <w:rFonts w:eastAsia="黑体"/>
          <w:sz w:val="32"/>
        </w:rPr>
      </w:pPr>
      <w:r>
        <w:rPr>
          <w:noProof/>
        </w:rPr>
        <w:pict>
          <v:line id="Line 1128" o:spid="_x0000_s1074" style="position:absolute;left:0;text-align:left;z-index:251563008" from="3in,15.6pt" to="216.05pt,54.6pt" o:preferrelative="t">
            <v:stroke endarrow="block" miterlimit="2"/>
          </v:line>
        </w:pict>
      </w:r>
    </w:p>
    <w:p w:rsidR="003141B3" w:rsidRDefault="003141B3">
      <w:pPr>
        <w:rPr>
          <w:rFonts w:eastAsia="黑体"/>
          <w:sz w:val="32"/>
        </w:rPr>
      </w:pPr>
      <w:r>
        <w:rPr>
          <w:noProof/>
        </w:rPr>
        <w:pict>
          <v:rect id="Rectangle 1122" o:spid="_x0000_s1075" style="position:absolute;left:0;text-align:left;margin-left:162pt;margin-top:23.4pt;width:135pt;height:54.6pt;z-index:251557888" o:preferrelative="t" fillcolor="#f60">
            <v:stroke miterlimit="2"/>
            <v:textbox>
              <w:txbxContent>
                <w:p w:rsidR="003141B3" w:rsidRDefault="003141B3">
                  <w:pPr>
                    <w:rPr>
                      <w:rFonts w:ascii="仿宋_GB2312" w:eastAsia="仿宋_GB2312"/>
                      <w:sz w:val="24"/>
                    </w:rPr>
                  </w:pPr>
                  <w:r>
                    <w:rPr>
                      <w:rFonts w:ascii="仿宋_GB2312" w:eastAsia="仿宋_GB2312" w:hint="eastAsia"/>
                      <w:sz w:val="24"/>
                    </w:rPr>
                    <w:t>综合审批处受理申请（即时）审批科：薛舜、张承斌</w:t>
                  </w:r>
                  <w:r>
                    <w:rPr>
                      <w:rFonts w:ascii="仿宋_GB2312" w:eastAsia="仿宋_GB2312"/>
                      <w:sz w:val="24"/>
                    </w:rPr>
                    <w:t xml:space="preserve"> 5167006</w:t>
                  </w:r>
                </w:p>
                <w:p w:rsidR="003141B3" w:rsidRDefault="003141B3">
                  <w:pPr>
                    <w:rPr>
                      <w:sz w:val="30"/>
                      <w:szCs w:val="30"/>
                    </w:rPr>
                  </w:pPr>
                  <w:r>
                    <w:rPr>
                      <w:rFonts w:hint="eastAsia"/>
                      <w:sz w:val="30"/>
                      <w:szCs w:val="30"/>
                    </w:rPr>
                    <w:t>理</w:t>
                  </w:r>
                </w:p>
              </w:txbxContent>
            </v:textbox>
          </v:rect>
        </w:pict>
      </w:r>
      <w:r>
        <w:rPr>
          <w:noProof/>
        </w:rPr>
        <w:pict>
          <v:rect id="Rectangle 1123" o:spid="_x0000_s1076" style="position:absolute;left:0;text-align:left;margin-left:9pt;margin-top:15.6pt;width:99pt;height:70.2pt;z-index:251558912" o:preferrelative="t">
            <v:stroke miterlimit="2"/>
            <v:textbox>
              <w:txbxContent>
                <w:p w:rsidR="003141B3" w:rsidRDefault="003141B3">
                  <w:pPr>
                    <w:pStyle w:val="BodyText"/>
                    <w:rPr>
                      <w:rFonts w:ascii="仿宋_GB2312" w:eastAsia="仿宋_GB2312"/>
                      <w:sz w:val="24"/>
                    </w:rPr>
                  </w:pPr>
                  <w:r>
                    <w:rPr>
                      <w:rFonts w:ascii="仿宋_GB2312" w:eastAsia="仿宋_GB2312" w:hint="eastAsia"/>
                      <w:sz w:val="24"/>
                    </w:rPr>
                    <w:t>申请材料不全，一次性告知补正资料</w:t>
                  </w:r>
                </w:p>
              </w:txbxContent>
            </v:textbox>
          </v:rect>
        </w:pict>
      </w:r>
      <w:r>
        <w:rPr>
          <w:noProof/>
        </w:rPr>
        <w:pict>
          <v:rect id="Rectangle 1124" o:spid="_x0000_s1077" style="position:absolute;left:0;text-align:left;margin-left:342pt;margin-top:23.4pt;width:90pt;height:39pt;z-index:251559936" o:preferrelative="t">
            <v:stroke miterlimit="2"/>
            <v:textbox>
              <w:txbxContent>
                <w:p w:rsidR="003141B3" w:rsidRDefault="003141B3" w:rsidP="008C682D">
                  <w:pPr>
                    <w:ind w:firstLineChars="50" w:firstLine="31680"/>
                    <w:rPr>
                      <w:rFonts w:ascii="仿宋_GB2312" w:eastAsia="仿宋_GB2312"/>
                      <w:sz w:val="24"/>
                    </w:rPr>
                  </w:pPr>
                  <w:r>
                    <w:rPr>
                      <w:rFonts w:ascii="仿宋_GB2312" w:eastAsia="仿宋_GB2312" w:hint="eastAsia"/>
                      <w:sz w:val="24"/>
                    </w:rPr>
                    <w:t>不属许可</w:t>
                  </w:r>
                </w:p>
              </w:txbxContent>
            </v:textbox>
          </v:rect>
        </w:pict>
      </w:r>
    </w:p>
    <w:p w:rsidR="003141B3" w:rsidRDefault="003141B3">
      <w:pPr>
        <w:rPr>
          <w:rFonts w:eastAsia="黑体"/>
          <w:sz w:val="32"/>
        </w:rPr>
      </w:pPr>
      <w:r>
        <w:rPr>
          <w:noProof/>
        </w:rPr>
        <w:pict>
          <v:line id="Line 1136" o:spid="_x0000_s1078" style="position:absolute;left:0;text-align:left;z-index:251571200" from="297pt,15.6pt" to="342pt,15.65pt" o:preferrelative="t">
            <v:stroke endarrow="block" miterlimit="2"/>
          </v:line>
        </w:pict>
      </w:r>
      <w:r>
        <w:rPr>
          <w:noProof/>
        </w:rPr>
        <w:pict>
          <v:line id="Line 1135" o:spid="_x0000_s1079" style="position:absolute;left:0;text-align:left;flip:x;z-index:251570176" from="108pt,15.6pt" to="162pt,15.65pt" o:preferrelative="t">
            <v:stroke endarrow="block" miterlimit="2"/>
          </v:line>
        </w:pict>
      </w:r>
    </w:p>
    <w:p w:rsidR="003141B3" w:rsidRDefault="003141B3">
      <w:pPr>
        <w:rPr>
          <w:rFonts w:eastAsia="黑体"/>
          <w:sz w:val="32"/>
        </w:rPr>
      </w:pPr>
      <w:r>
        <w:rPr>
          <w:noProof/>
        </w:rPr>
        <w:pict>
          <v:line id="Line 1129" o:spid="_x0000_s1080" style="position:absolute;left:0;text-align:left;z-index:251564032" from="3in,15.6pt" to="216.05pt,39pt" o:preferrelative="t">
            <v:stroke endarrow="block" miterlimit="2"/>
          </v:line>
        </w:pict>
      </w:r>
      <w:r>
        <w:rPr>
          <w:noProof/>
        </w:rPr>
        <w:pict>
          <v:line id="Line 1139" o:spid="_x0000_s1081" style="position:absolute;left:0;text-align:left;flip:y;z-index:251574272" from="387pt,0" to="387.05pt,46.8pt" o:preferrelative="t">
            <v:stroke endarrow="block" miterlimit="2"/>
          </v:line>
        </w:pict>
      </w:r>
    </w:p>
    <w:p w:rsidR="003141B3" w:rsidRDefault="003141B3">
      <w:pPr>
        <w:rPr>
          <w:rFonts w:eastAsia="黑体"/>
          <w:sz w:val="32"/>
        </w:rPr>
      </w:pPr>
      <w:r>
        <w:rPr>
          <w:noProof/>
        </w:rPr>
        <w:pict>
          <v:rect id="Rectangle 1125" o:spid="_x0000_s1082" style="position:absolute;left:0;text-align:left;margin-left:135pt;margin-top:7.8pt;width:153pt;height:46.8pt;z-index:251560960" o:preferrelative="t" fillcolor="#f60" strokecolor="red">
            <v:stroke miterlimit="2"/>
            <v:textbox>
              <w:txbxContent>
                <w:p w:rsidR="003141B3" w:rsidRDefault="003141B3">
                  <w:pPr>
                    <w:jc w:val="center"/>
                    <w:rPr>
                      <w:rFonts w:ascii="仿宋_GB2312" w:eastAsia="仿宋_GB2312"/>
                      <w:sz w:val="24"/>
                    </w:rPr>
                  </w:pPr>
                  <w:r>
                    <w:rPr>
                      <w:rFonts w:ascii="仿宋_GB2312" w:eastAsia="仿宋_GB2312" w:hint="eastAsia"/>
                      <w:sz w:val="24"/>
                    </w:rPr>
                    <w:t>审核办理</w:t>
                  </w:r>
                </w:p>
                <w:p w:rsidR="003141B3" w:rsidRDefault="003141B3">
                  <w:pPr>
                    <w:jc w:val="center"/>
                    <w:rPr>
                      <w:rFonts w:ascii="仿宋_GB2312" w:eastAsia="仿宋_GB2312"/>
                      <w:sz w:val="24"/>
                    </w:rPr>
                  </w:pPr>
                  <w:r>
                    <w:rPr>
                      <w:rFonts w:ascii="仿宋_GB2312" w:eastAsia="仿宋_GB2312" w:hint="eastAsia"/>
                      <w:sz w:val="24"/>
                    </w:rPr>
                    <w:t>（</w:t>
                  </w:r>
                  <w:r>
                    <w:rPr>
                      <w:rFonts w:ascii="仿宋_GB2312" w:eastAsia="仿宋_GB2312"/>
                      <w:sz w:val="24"/>
                    </w:rPr>
                    <w:t xml:space="preserve">1 </w:t>
                  </w:r>
                  <w:r>
                    <w:rPr>
                      <w:rFonts w:ascii="仿宋_GB2312" w:eastAsia="仿宋_GB2312" w:hint="eastAsia"/>
                      <w:sz w:val="24"/>
                    </w:rPr>
                    <w:t>个工作日）</w:t>
                  </w:r>
                </w:p>
              </w:txbxContent>
            </v:textbox>
          </v:rect>
        </w:pict>
      </w:r>
      <w:r>
        <w:rPr>
          <w:noProof/>
        </w:rPr>
        <w:pict>
          <v:rect id="Rectangle 1138" o:spid="_x0000_s1083" style="position:absolute;left:0;text-align:left;margin-left:342pt;margin-top:15.6pt;width:90pt;height:39pt;z-index:251573248" o:preferrelative="t">
            <v:stroke miterlimit="2"/>
            <v:textbox>
              <w:txbxContent>
                <w:p w:rsidR="003141B3" w:rsidRDefault="003141B3">
                  <w:pPr>
                    <w:jc w:val="center"/>
                    <w:rPr>
                      <w:rFonts w:ascii="仿宋_GB2312" w:eastAsia="仿宋_GB2312"/>
                      <w:sz w:val="24"/>
                    </w:rPr>
                  </w:pPr>
                  <w:r>
                    <w:rPr>
                      <w:rFonts w:ascii="仿宋_GB2312" w:eastAsia="仿宋_GB2312" w:hint="eastAsia"/>
                      <w:sz w:val="24"/>
                    </w:rPr>
                    <w:t>不予许可</w:t>
                  </w:r>
                </w:p>
              </w:txbxContent>
            </v:textbox>
          </v:rect>
        </w:pict>
      </w:r>
    </w:p>
    <w:p w:rsidR="003141B3" w:rsidRDefault="003141B3">
      <w:pPr>
        <w:rPr>
          <w:rFonts w:eastAsia="黑体"/>
          <w:sz w:val="32"/>
        </w:rPr>
      </w:pPr>
      <w:r>
        <w:rPr>
          <w:noProof/>
        </w:rPr>
        <w:pict>
          <v:line id="Line 1130" o:spid="_x0000_s1084" style="position:absolute;left:0;text-align:left;z-index:251565056" from="3in,23.4pt" to="216.05pt,46.8pt" o:preferrelative="t">
            <v:stroke endarrow="block" miterlimit="2"/>
          </v:line>
        </w:pict>
      </w:r>
      <w:r>
        <w:rPr>
          <w:noProof/>
        </w:rPr>
        <w:pict>
          <v:line id="Line 1137" o:spid="_x0000_s1085" style="position:absolute;left:0;text-align:left;z-index:251572224" from="4in,7.8pt" to="342pt,7.85pt" o:preferrelative="t">
            <v:stroke miterlimit="2"/>
          </v:line>
        </w:pict>
      </w:r>
    </w:p>
    <w:p w:rsidR="003141B3" w:rsidRDefault="003141B3">
      <w:pPr>
        <w:rPr>
          <w:rFonts w:eastAsia="黑体"/>
          <w:sz w:val="32"/>
        </w:rPr>
      </w:pPr>
      <w:r>
        <w:rPr>
          <w:noProof/>
        </w:rPr>
        <w:pict>
          <v:line id="Line 1147" o:spid="_x0000_s1086" style="position:absolute;left:0;text-align:left;z-index:251577344" from="315pt,15.35pt" to="315.05pt,46.55pt" o:preferrelative="t">
            <v:stroke endarrow="block" miterlimit="2"/>
          </v:line>
        </w:pict>
      </w:r>
      <w:r>
        <w:rPr>
          <w:noProof/>
        </w:rPr>
        <w:pict>
          <v:line id="Line 1146" o:spid="_x0000_s1087" style="position:absolute;left:0;text-align:left;z-index:251576320" from="135pt,15.35pt" to="135.05pt,46.55pt" o:preferrelative="t">
            <v:stroke endarrow="block" miterlimit="2"/>
          </v:line>
        </w:pict>
      </w:r>
      <w:r>
        <w:rPr>
          <w:noProof/>
        </w:rPr>
        <w:pict>
          <v:line id="Line 1145" o:spid="_x0000_s1088" style="position:absolute;left:0;text-align:left;z-index:251575296" from="135pt,15.35pt" to="315pt,15.45pt" o:preferrelative="t">
            <v:stroke miterlimit="2"/>
          </v:line>
        </w:pict>
      </w:r>
    </w:p>
    <w:p w:rsidR="003141B3" w:rsidRDefault="003141B3">
      <w:pPr>
        <w:rPr>
          <w:rFonts w:eastAsia="黑体"/>
          <w:sz w:val="32"/>
        </w:rPr>
      </w:pPr>
      <w:r>
        <w:rPr>
          <w:noProof/>
        </w:rPr>
        <w:pict>
          <v:rect id="_x0000_s1089" style="position:absolute;left:0;text-align:left;margin-left:243pt;margin-top:15.6pt;width:162pt;height:70.2pt;z-index:251707392" o:preferrelative="t">
            <v:stroke miterlimit="2"/>
            <v:textbox>
              <w:txbxContent>
                <w:p w:rsidR="003141B3" w:rsidRDefault="003141B3" w:rsidP="00756F0F">
                  <w:pPr>
                    <w:jc w:val="center"/>
                    <w:rPr>
                      <w:rFonts w:ascii="仿宋_GB2312" w:eastAsia="仿宋_GB2312"/>
                      <w:sz w:val="24"/>
                    </w:rPr>
                  </w:pPr>
                  <w:r>
                    <w:rPr>
                      <w:rFonts w:ascii="仿宋_GB2312" w:eastAsia="仿宋_GB2312" w:hint="eastAsia"/>
                      <w:sz w:val="24"/>
                    </w:rPr>
                    <w:t>向社会公开</w:t>
                  </w:r>
                </w:p>
                <w:p w:rsidR="003141B3" w:rsidRDefault="003141B3" w:rsidP="00756F0F">
                  <w:pPr>
                    <w:jc w:val="center"/>
                    <w:rPr>
                      <w:rFonts w:ascii="仿宋_GB2312" w:eastAsia="仿宋_GB2312"/>
                      <w:sz w:val="24"/>
                    </w:rPr>
                  </w:pPr>
                  <w:r>
                    <w:rPr>
                      <w:rFonts w:ascii="仿宋_GB2312" w:eastAsia="仿宋_GB2312" w:hint="eastAsia"/>
                      <w:sz w:val="24"/>
                    </w:rPr>
                    <w:t>审批科：薛舜、张承斌</w:t>
                  </w:r>
                  <w:r>
                    <w:rPr>
                      <w:rFonts w:ascii="仿宋_GB2312" w:eastAsia="仿宋_GB2312"/>
                      <w:sz w:val="24"/>
                    </w:rPr>
                    <w:t xml:space="preserve"> 5167006</w:t>
                  </w:r>
                </w:p>
              </w:txbxContent>
            </v:textbox>
          </v:rect>
        </w:pict>
      </w:r>
      <w:r>
        <w:rPr>
          <w:noProof/>
        </w:rPr>
        <w:pict>
          <v:rect id="Rectangle 1127" o:spid="_x0000_s1090" style="position:absolute;left:0;text-align:left;margin-left:54pt;margin-top:15.6pt;width:162pt;height:70.2pt;z-index:251561984" o:preferrelative="t">
            <v:stroke miterlimit="2"/>
            <v:textbox>
              <w:txbxContent>
                <w:p w:rsidR="003141B3" w:rsidRDefault="003141B3">
                  <w:pPr>
                    <w:jc w:val="center"/>
                    <w:rPr>
                      <w:rFonts w:ascii="仿宋_GB2312" w:eastAsia="仿宋_GB2312"/>
                      <w:sz w:val="24"/>
                    </w:rPr>
                  </w:pPr>
                  <w:r>
                    <w:rPr>
                      <w:rFonts w:ascii="仿宋_GB2312" w:eastAsia="仿宋_GB2312" w:hint="eastAsia"/>
                      <w:sz w:val="24"/>
                    </w:rPr>
                    <w:t>办结送达</w:t>
                  </w:r>
                </w:p>
                <w:p w:rsidR="003141B3" w:rsidRDefault="003141B3">
                  <w:pPr>
                    <w:jc w:val="center"/>
                    <w:rPr>
                      <w:rFonts w:ascii="仿宋_GB2312" w:eastAsia="仿宋_GB2312"/>
                      <w:sz w:val="24"/>
                    </w:rPr>
                  </w:pPr>
                  <w:r>
                    <w:rPr>
                      <w:rFonts w:ascii="仿宋_GB2312" w:eastAsia="仿宋_GB2312" w:hint="eastAsia"/>
                      <w:sz w:val="24"/>
                    </w:rPr>
                    <w:t>审批科：薛舜、张承斌</w:t>
                  </w:r>
                  <w:r>
                    <w:rPr>
                      <w:rFonts w:ascii="仿宋_GB2312" w:eastAsia="仿宋_GB2312"/>
                      <w:sz w:val="24"/>
                    </w:rPr>
                    <w:t xml:space="preserve"> 5167006</w:t>
                  </w:r>
                </w:p>
              </w:txbxContent>
            </v:textbox>
          </v:rect>
        </w:pict>
      </w:r>
    </w:p>
    <w:p w:rsidR="003141B3" w:rsidRDefault="003141B3">
      <w:pPr>
        <w:rPr>
          <w:rFonts w:eastAsia="黑体"/>
          <w:sz w:val="32"/>
        </w:rPr>
      </w:pPr>
    </w:p>
    <w:p w:rsidR="003141B3" w:rsidRDefault="003141B3">
      <w:pPr>
        <w:rPr>
          <w:rFonts w:eastAsia="黑体"/>
          <w:sz w:val="32"/>
        </w:rPr>
      </w:pPr>
    </w:p>
    <w:p w:rsidR="003141B3" w:rsidRDefault="003141B3">
      <w:pPr>
        <w:rPr>
          <w:rFonts w:eastAsia="黑体"/>
          <w:sz w:val="32"/>
        </w:rPr>
      </w:pPr>
    </w:p>
    <w:p w:rsidR="003141B3" w:rsidRDefault="003141B3">
      <w:pPr>
        <w:rPr>
          <w:rFonts w:eastAsia="黑体"/>
          <w:sz w:val="32"/>
        </w:rPr>
      </w:pPr>
    </w:p>
    <w:p w:rsidR="003141B3" w:rsidRDefault="003141B3"/>
    <w:p w:rsidR="003141B3" w:rsidRDefault="003141B3"/>
    <w:p w:rsidR="003141B3" w:rsidRDefault="003141B3"/>
    <w:p w:rsidR="003141B3" w:rsidRDefault="003141B3"/>
    <w:p w:rsidR="003141B3" w:rsidRDefault="003141B3"/>
    <w:p w:rsidR="003141B3" w:rsidRDefault="003141B3" w:rsidP="008C682D">
      <w:pPr>
        <w:ind w:rightChars="-124" w:right="31680"/>
        <w:jc w:val="center"/>
        <w:rPr>
          <w:rFonts w:ascii="方正小标宋简体" w:eastAsia="方正小标宋简体"/>
          <w:b/>
          <w:sz w:val="36"/>
          <w:szCs w:val="36"/>
        </w:rPr>
      </w:pPr>
      <w:r>
        <w:rPr>
          <w:rFonts w:ascii="方正小标宋简体" w:eastAsia="方正小标宋简体" w:hint="eastAsia"/>
          <w:b/>
          <w:sz w:val="36"/>
          <w:szCs w:val="36"/>
        </w:rPr>
        <w:t>张家口市下花园区发展改革局</w:t>
      </w:r>
      <w:r>
        <w:rPr>
          <w:rFonts w:ascii="方正小标宋简体" w:eastAsia="方正小标宋简体"/>
          <w:b/>
          <w:sz w:val="36"/>
          <w:szCs w:val="36"/>
        </w:rPr>
        <w:t xml:space="preserve">    01004</w:t>
      </w:r>
    </w:p>
    <w:p w:rsidR="003141B3" w:rsidRDefault="003141B3" w:rsidP="008C682D">
      <w:pPr>
        <w:ind w:rightChars="-124" w:right="31680"/>
        <w:jc w:val="center"/>
        <w:rPr>
          <w:rFonts w:ascii="方正小标宋简体" w:eastAsia="方正小标宋简体"/>
          <w:b/>
          <w:sz w:val="36"/>
          <w:szCs w:val="36"/>
        </w:rPr>
      </w:pPr>
      <w:r>
        <w:rPr>
          <w:rFonts w:ascii="方正小标宋简体" w:eastAsia="方正小标宋简体" w:hint="eastAsia"/>
          <w:b/>
          <w:sz w:val="36"/>
          <w:szCs w:val="36"/>
        </w:rPr>
        <w:t>固定资产投资项目节能评估和审查工作流程图</w:t>
      </w:r>
    </w:p>
    <w:p w:rsidR="003141B3" w:rsidRDefault="003141B3" w:rsidP="008C682D">
      <w:pPr>
        <w:ind w:rightChars="-124" w:right="31680" w:firstLineChars="995" w:firstLine="31680"/>
        <w:rPr>
          <w:rFonts w:ascii="宋体"/>
          <w:b/>
          <w:sz w:val="28"/>
          <w:szCs w:val="28"/>
        </w:rPr>
      </w:pPr>
      <w:r>
        <w:rPr>
          <w:rFonts w:ascii="宋体" w:hAnsi="宋体" w:hint="eastAsia"/>
          <w:b/>
          <w:sz w:val="28"/>
          <w:szCs w:val="28"/>
        </w:rPr>
        <w:t>（承办处室：审批科）</w:t>
      </w:r>
    </w:p>
    <w:p w:rsidR="003141B3" w:rsidRDefault="003141B3">
      <w:pPr>
        <w:jc w:val="center"/>
        <w:rPr>
          <w:sz w:val="28"/>
          <w:szCs w:val="28"/>
        </w:rPr>
      </w:pPr>
      <w:r>
        <w:rPr>
          <w:noProof/>
        </w:rPr>
        <w:pict>
          <v:rect id="Rectangle 1155" o:spid="_x0000_s1091" style="position:absolute;left:0;text-align:left;margin-left:150pt;margin-top:0;width:183.15pt;height:37.95pt;z-index:251604992" o:preferrelative="t">
            <v:stroke miterlimit="2"/>
            <v:textbox>
              <w:txbxContent>
                <w:p w:rsidR="003141B3" w:rsidRDefault="003141B3" w:rsidP="008C682D">
                  <w:pPr>
                    <w:ind w:firstLineChars="250" w:firstLine="31680"/>
                  </w:pPr>
                  <w:r>
                    <w:rPr>
                      <w:rFonts w:hint="eastAsia"/>
                    </w:rPr>
                    <w:t>固定资产投资项目</w:t>
                  </w:r>
                </w:p>
                <w:p w:rsidR="003141B3" w:rsidRDefault="003141B3">
                  <w:r>
                    <w:rPr>
                      <w:rFonts w:hint="eastAsia"/>
                    </w:rPr>
                    <w:t>（含新建、改建、扩建项目）</w:t>
                  </w:r>
                </w:p>
              </w:txbxContent>
            </v:textbox>
          </v:rect>
        </w:pict>
      </w:r>
    </w:p>
    <w:p w:rsidR="003141B3" w:rsidRDefault="003141B3">
      <w:pPr>
        <w:tabs>
          <w:tab w:val="center" w:pos="4153"/>
        </w:tabs>
        <w:rPr>
          <w:sz w:val="28"/>
          <w:szCs w:val="28"/>
        </w:rPr>
      </w:pPr>
      <w:r>
        <w:rPr>
          <w:noProof/>
        </w:rPr>
        <w:pict>
          <v:line id="Line 1156" o:spid="_x0000_s1092" style="position:absolute;left:0;text-align:left;z-index:251606016" from="238.25pt,6.75pt" to="238.3pt,36.5pt" o:preferrelative="t">
            <v:stroke endarrow="block" miterlimit="2"/>
          </v:line>
        </w:pict>
      </w:r>
    </w:p>
    <w:p w:rsidR="003141B3" w:rsidRDefault="003141B3">
      <w:pPr>
        <w:rPr>
          <w:sz w:val="28"/>
          <w:szCs w:val="28"/>
        </w:rPr>
      </w:pPr>
      <w:r>
        <w:rPr>
          <w:noProof/>
        </w:rPr>
        <w:pict>
          <v:rect id="Rectangle 1154" o:spid="_x0000_s1093" style="position:absolute;left:0;text-align:left;margin-left:174pt;margin-top:6.2pt;width:129.95pt;height:37.95pt;z-index:251603968" o:preferrelative="t">
            <v:stroke miterlimit="2"/>
            <v:textbox>
              <w:txbxContent>
                <w:p w:rsidR="003141B3" w:rsidRDefault="003141B3">
                  <w:pPr>
                    <w:rPr>
                      <w:sz w:val="20"/>
                      <w:szCs w:val="20"/>
                    </w:rPr>
                  </w:pPr>
                  <w:r>
                    <w:rPr>
                      <w:rFonts w:hint="eastAsia"/>
                      <w:sz w:val="20"/>
                      <w:szCs w:val="20"/>
                    </w:rPr>
                    <w:t>审批、核准、备案项目</w:t>
                  </w:r>
                </w:p>
                <w:p w:rsidR="003141B3" w:rsidRDefault="003141B3">
                  <w:r>
                    <w:rPr>
                      <w:rFonts w:hint="eastAsia"/>
                      <w:sz w:val="20"/>
                      <w:szCs w:val="20"/>
                    </w:rPr>
                    <w:t>编制或填写节能评估文件</w:t>
                  </w:r>
                </w:p>
              </w:txbxContent>
            </v:textbox>
          </v:rect>
        </w:pict>
      </w:r>
    </w:p>
    <w:p w:rsidR="003141B3" w:rsidRDefault="003141B3">
      <w:pPr>
        <w:rPr>
          <w:sz w:val="28"/>
          <w:szCs w:val="28"/>
        </w:rPr>
      </w:pPr>
      <w:r>
        <w:rPr>
          <w:noProof/>
        </w:rPr>
        <w:pict>
          <v:line id="Line 1162" o:spid="_x0000_s1094" style="position:absolute;left:0;text-align:left;z-index:251610112" from="362.95pt,27.85pt" to="363pt,57.6pt" o:preferrelative="t">
            <v:stroke endarrow="block" miterlimit="2"/>
          </v:line>
        </w:pict>
      </w:r>
      <w:r>
        <w:rPr>
          <w:noProof/>
        </w:rPr>
        <w:pict>
          <v:line id="Line 1159" o:spid="_x0000_s1095" style="position:absolute;left:0;text-align:left;z-index:251609088" from="116.5pt,27.85pt" to="116.55pt,57.6pt" o:preferrelative="t">
            <v:stroke endarrow="block" miterlimit="2"/>
          </v:line>
        </w:pict>
      </w:r>
      <w:r>
        <w:rPr>
          <w:noProof/>
        </w:rPr>
        <w:pict>
          <v:line id="Line 1157" o:spid="_x0000_s1096" style="position:absolute;left:0;text-align:left;z-index:251607040" from="116.5pt,27.85pt" to="362.95pt,27.9pt" o:preferrelative="t">
            <v:stroke miterlimit="2"/>
          </v:line>
        </w:pict>
      </w:r>
      <w:r>
        <w:rPr>
          <w:noProof/>
        </w:rPr>
        <w:pict>
          <v:line id="Line 1148" o:spid="_x0000_s1097" style="position:absolute;left:0;text-align:left;z-index:251578368" from="239.75pt,15.6pt" to="239.8pt,29.75pt" o:preferrelative="t">
            <v:stroke miterlimit="2"/>
          </v:line>
        </w:pict>
      </w:r>
    </w:p>
    <w:p w:rsidR="003141B3" w:rsidRDefault="003141B3">
      <w:pPr>
        <w:rPr>
          <w:sz w:val="28"/>
          <w:szCs w:val="28"/>
        </w:rPr>
      </w:pPr>
      <w:r>
        <w:rPr>
          <w:noProof/>
        </w:rPr>
        <w:pict>
          <v:rect id="Rectangle 1158" o:spid="_x0000_s1098" style="position:absolute;left:0;text-align:left;margin-left:45pt;margin-top:27pt;width:174pt;height:98.65pt;z-index:251608064" o:preferrelative="t">
            <v:stroke miterlimit="2"/>
            <v:textbox>
              <w:txbxContent>
                <w:p w:rsidR="003141B3" w:rsidRDefault="003141B3">
                  <w:pPr>
                    <w:rPr>
                      <w:rFonts w:ascii=".." w:hAnsi=".." w:cs="宋体"/>
                      <w:color w:val="000000"/>
                      <w:kern w:val="0"/>
                      <w:sz w:val="20"/>
                      <w:szCs w:val="20"/>
                    </w:rPr>
                  </w:pPr>
                  <w:r>
                    <w:rPr>
                      <w:rFonts w:ascii=".." w:hAnsi=".." w:cs="宋体" w:hint="eastAsia"/>
                      <w:color w:val="000000"/>
                      <w:kern w:val="0"/>
                      <w:sz w:val="20"/>
                      <w:szCs w:val="20"/>
                    </w:rPr>
                    <w:t>年综合能耗</w:t>
                  </w:r>
                  <w:r>
                    <w:rPr>
                      <w:rFonts w:ascii=".." w:hAnsi=".." w:cs="宋体"/>
                      <w:color w:val="000000"/>
                      <w:kern w:val="0"/>
                      <w:sz w:val="20"/>
                      <w:szCs w:val="20"/>
                    </w:rPr>
                    <w:t>3000</w:t>
                  </w:r>
                  <w:r>
                    <w:rPr>
                      <w:rFonts w:ascii=".." w:hAnsi=".." w:cs="宋体" w:hint="eastAsia"/>
                      <w:color w:val="000000"/>
                      <w:kern w:val="0"/>
                      <w:sz w:val="20"/>
                      <w:szCs w:val="20"/>
                    </w:rPr>
                    <w:t>吨标准煤以上，或年电力消费</w:t>
                  </w:r>
                  <w:r>
                    <w:rPr>
                      <w:rFonts w:ascii=".." w:hAnsi=".." w:cs="宋体"/>
                      <w:color w:val="000000"/>
                      <w:kern w:val="0"/>
                      <w:sz w:val="20"/>
                      <w:szCs w:val="20"/>
                    </w:rPr>
                    <w:t>2000</w:t>
                  </w:r>
                  <w:r>
                    <w:rPr>
                      <w:rFonts w:ascii=".." w:hAnsi=".." w:cs="宋体" w:hint="eastAsia"/>
                      <w:color w:val="000000"/>
                      <w:kern w:val="0"/>
                      <w:sz w:val="20"/>
                      <w:szCs w:val="20"/>
                    </w:rPr>
                    <w:t>万千瓦时以上，建筑面积在</w:t>
                  </w:r>
                  <w:r>
                    <w:rPr>
                      <w:rFonts w:ascii=".." w:hAnsi=".." w:cs="宋体"/>
                      <w:color w:val="000000"/>
                      <w:kern w:val="0"/>
                      <w:sz w:val="20"/>
                      <w:szCs w:val="20"/>
                    </w:rPr>
                    <w:t>1</w:t>
                  </w:r>
                  <w:r>
                    <w:rPr>
                      <w:rFonts w:ascii=".." w:hAnsi=".." w:cs="宋体" w:hint="eastAsia"/>
                      <w:color w:val="000000"/>
                      <w:kern w:val="0"/>
                      <w:sz w:val="20"/>
                      <w:szCs w:val="20"/>
                    </w:rPr>
                    <w:t>万平方米及以上的公共建筑项目，建筑面积在</w:t>
                  </w:r>
                  <w:r>
                    <w:rPr>
                      <w:rFonts w:ascii=".." w:hAnsi=".." w:cs="宋体"/>
                      <w:color w:val="000000"/>
                      <w:kern w:val="0"/>
                      <w:sz w:val="20"/>
                      <w:szCs w:val="20"/>
                    </w:rPr>
                    <w:t>10</w:t>
                  </w:r>
                  <w:r>
                    <w:rPr>
                      <w:rFonts w:ascii=".." w:hAnsi=".." w:cs="宋体" w:hint="eastAsia"/>
                      <w:color w:val="000000"/>
                      <w:kern w:val="0"/>
                      <w:sz w:val="20"/>
                      <w:szCs w:val="20"/>
                    </w:rPr>
                    <w:t>万平方米及以上的居住建筑项目</w:t>
                  </w:r>
                </w:p>
              </w:txbxContent>
            </v:textbox>
          </v:rect>
        </w:pict>
      </w:r>
      <w:r>
        <w:rPr>
          <w:noProof/>
        </w:rPr>
        <w:pict>
          <v:rect id="Rectangle 1150" o:spid="_x0000_s1099" style="position:absolute;left:0;text-align:left;margin-left:256.5pt;margin-top:27pt;width:162.45pt;height:89.25pt;z-index:251600896" o:preferrelative="t">
            <v:stroke miterlimit="2"/>
            <v:textbox>
              <w:txbxContent>
                <w:p w:rsidR="003141B3" w:rsidRDefault="003141B3">
                  <w:r>
                    <w:rPr>
                      <w:rFonts w:ascii=".." w:hAnsi=".." w:cs="宋体" w:hint="eastAsia"/>
                      <w:color w:val="000000"/>
                      <w:kern w:val="0"/>
                      <w:sz w:val="20"/>
                      <w:szCs w:val="20"/>
                    </w:rPr>
                    <w:t>年综合能耗低于</w:t>
                  </w:r>
                  <w:r>
                    <w:rPr>
                      <w:rFonts w:ascii=".." w:hAnsi=".." w:cs="宋体"/>
                      <w:color w:val="000000"/>
                      <w:kern w:val="0"/>
                      <w:sz w:val="20"/>
                      <w:szCs w:val="20"/>
                    </w:rPr>
                    <w:t>3000</w:t>
                  </w:r>
                  <w:r>
                    <w:rPr>
                      <w:rFonts w:ascii=".." w:hAnsi=".." w:cs="宋体" w:hint="eastAsia"/>
                      <w:color w:val="000000"/>
                      <w:kern w:val="0"/>
                      <w:sz w:val="20"/>
                      <w:szCs w:val="20"/>
                    </w:rPr>
                    <w:t>吨标准煤，年电力消费低于</w:t>
                  </w:r>
                  <w:r>
                    <w:rPr>
                      <w:rFonts w:ascii=".." w:hAnsi=".." w:cs="宋体"/>
                      <w:color w:val="000000"/>
                      <w:kern w:val="0"/>
                      <w:sz w:val="20"/>
                      <w:szCs w:val="20"/>
                    </w:rPr>
                    <w:t>2000</w:t>
                  </w:r>
                  <w:r>
                    <w:rPr>
                      <w:rFonts w:ascii=".." w:hAnsi=".." w:cs="宋体" w:hint="eastAsia"/>
                      <w:color w:val="000000"/>
                      <w:kern w:val="0"/>
                      <w:sz w:val="20"/>
                      <w:szCs w:val="20"/>
                    </w:rPr>
                    <w:t>万千瓦时，建筑面积在</w:t>
                  </w:r>
                  <w:r>
                    <w:rPr>
                      <w:rFonts w:ascii=".." w:hAnsi=".." w:cs="宋体"/>
                      <w:color w:val="000000"/>
                      <w:kern w:val="0"/>
                      <w:sz w:val="20"/>
                      <w:szCs w:val="20"/>
                    </w:rPr>
                    <w:t>1</w:t>
                  </w:r>
                  <w:r>
                    <w:rPr>
                      <w:rFonts w:ascii=".." w:hAnsi=".." w:cs="宋体" w:hint="eastAsia"/>
                      <w:color w:val="000000"/>
                      <w:kern w:val="0"/>
                      <w:sz w:val="20"/>
                      <w:szCs w:val="20"/>
                    </w:rPr>
                    <w:t>万平方米及以上的公共建筑项目，建筑面积在</w:t>
                  </w:r>
                  <w:r>
                    <w:rPr>
                      <w:rFonts w:ascii=".." w:hAnsi=".." w:cs="宋体"/>
                      <w:color w:val="000000"/>
                      <w:kern w:val="0"/>
                      <w:sz w:val="20"/>
                      <w:szCs w:val="20"/>
                    </w:rPr>
                    <w:t>10</w:t>
                  </w:r>
                  <w:r>
                    <w:rPr>
                      <w:rFonts w:ascii=".." w:hAnsi=".." w:cs="宋体" w:hint="eastAsia"/>
                      <w:color w:val="000000"/>
                      <w:kern w:val="0"/>
                      <w:sz w:val="20"/>
                      <w:szCs w:val="20"/>
                    </w:rPr>
                    <w:t>万平方米及以上的居住建筑项目</w:t>
                  </w:r>
                </w:p>
              </w:txbxContent>
            </v:textbox>
          </v:rect>
        </w:pict>
      </w:r>
    </w:p>
    <w:p w:rsidR="003141B3" w:rsidRDefault="003141B3">
      <w:pPr>
        <w:rPr>
          <w:sz w:val="28"/>
          <w:szCs w:val="28"/>
        </w:rPr>
      </w:pPr>
    </w:p>
    <w:p w:rsidR="003141B3" w:rsidRDefault="003141B3">
      <w:pPr>
        <w:rPr>
          <w:sz w:val="28"/>
          <w:szCs w:val="28"/>
        </w:rPr>
      </w:pPr>
    </w:p>
    <w:p w:rsidR="003141B3" w:rsidRDefault="003141B3">
      <w:pPr>
        <w:rPr>
          <w:sz w:val="28"/>
          <w:szCs w:val="28"/>
        </w:rPr>
      </w:pPr>
    </w:p>
    <w:p w:rsidR="003141B3" w:rsidRDefault="003141B3">
      <w:pPr>
        <w:rPr>
          <w:sz w:val="28"/>
          <w:szCs w:val="28"/>
        </w:rPr>
      </w:pPr>
      <w:r>
        <w:rPr>
          <w:noProof/>
        </w:rPr>
        <w:pict>
          <v:rect id="Rectangle 1164" o:spid="_x0000_s1100" style="position:absolute;left:0;text-align:left;margin-left:59pt;margin-top:23.6pt;width:148pt;height:53.15pt;z-index:251612160" o:preferrelative="t">
            <v:stroke miterlimit="2"/>
            <v:textbox>
              <w:txbxContent>
                <w:p w:rsidR="003141B3" w:rsidRDefault="003141B3">
                  <w:r>
                    <w:rPr>
                      <w:rFonts w:hint="eastAsia"/>
                    </w:rPr>
                    <w:t>由符合条件的节能评估中介机构单独编制节能评估报告书</w:t>
                  </w:r>
                </w:p>
              </w:txbxContent>
            </v:textbox>
          </v:rect>
        </w:pict>
      </w:r>
      <w:r>
        <w:rPr>
          <w:noProof/>
        </w:rPr>
        <w:pict>
          <v:line id="Line 1167" o:spid="_x0000_s1101" style="position:absolute;left:0;text-align:left;z-index:251613184" from="363.8pt,.85pt" to="363.85pt,22.95pt" o:preferrelative="t">
            <v:stroke endarrow="block" miterlimit="2"/>
          </v:line>
        </w:pict>
      </w:r>
      <w:r>
        <w:rPr>
          <w:noProof/>
        </w:rPr>
        <w:pict>
          <v:line id="Line 1163" o:spid="_x0000_s1102" style="position:absolute;left:0;text-align:left;z-index:251611136" from="116.65pt,.85pt" to="116.7pt,22.95pt" o:preferrelative="t">
            <v:stroke endarrow="block" miterlimit="2"/>
          </v:line>
        </w:pict>
      </w:r>
      <w:r>
        <w:rPr>
          <w:noProof/>
        </w:rPr>
        <w:pict>
          <v:rect id="Rectangle 1151" o:spid="_x0000_s1103" style="position:absolute;left:0;text-align:left;margin-left:306.8pt;margin-top:23.6pt;width:113.55pt;height:53.15pt;z-index:251601920" o:preferrelative="t">
            <v:stroke miterlimit="2"/>
            <v:textbox>
              <w:txbxContent>
                <w:p w:rsidR="003141B3" w:rsidRDefault="003141B3">
                  <w:r>
                    <w:rPr>
                      <w:rFonts w:hint="eastAsia"/>
                    </w:rPr>
                    <w:t>企业（项目单位）按要求填写节能登记表</w:t>
                  </w:r>
                </w:p>
              </w:txbxContent>
            </v:textbox>
          </v:rect>
        </w:pict>
      </w:r>
    </w:p>
    <w:p w:rsidR="003141B3" w:rsidRDefault="003141B3">
      <w:pPr>
        <w:tabs>
          <w:tab w:val="left" w:pos="5850"/>
        </w:tabs>
        <w:rPr>
          <w:sz w:val="28"/>
          <w:szCs w:val="28"/>
        </w:rPr>
      </w:pPr>
      <w:r>
        <w:rPr>
          <w:sz w:val="28"/>
          <w:szCs w:val="28"/>
        </w:rPr>
        <w:tab/>
      </w:r>
    </w:p>
    <w:p w:rsidR="003141B3" w:rsidRDefault="003141B3">
      <w:pPr>
        <w:rPr>
          <w:sz w:val="28"/>
          <w:szCs w:val="28"/>
        </w:rPr>
      </w:pPr>
      <w:r>
        <w:rPr>
          <w:noProof/>
        </w:rPr>
        <w:pict>
          <v:line id="Line 1172" o:spid="_x0000_s1104" style="position:absolute;left:0;text-align:left;flip:x;z-index:251615232" from="116.5pt,14.35pt" to="116.65pt,67.45pt" o:preferrelative="t">
            <v:stroke endarrow="block" miterlimit="2"/>
          </v:line>
        </w:pict>
      </w:r>
      <w:r>
        <w:rPr>
          <w:noProof/>
        </w:rPr>
        <w:pict>
          <v:line id="Line 1170" o:spid="_x0000_s1105" style="position:absolute;left:0;text-align:left;z-index:251614208" from="365.55pt,14.35pt" to="365.6pt,55.7pt" o:preferrelative="t">
            <v:stroke endarrow="block" miterlimit="2"/>
          </v:line>
        </w:pict>
      </w:r>
    </w:p>
    <w:p w:rsidR="003141B3" w:rsidRDefault="003141B3">
      <w:pPr>
        <w:rPr>
          <w:sz w:val="28"/>
          <w:szCs w:val="28"/>
        </w:rPr>
      </w:pPr>
      <w:r>
        <w:rPr>
          <w:noProof/>
        </w:rPr>
        <w:pict>
          <v:rect id="Rectangle 1152" o:spid="_x0000_s1106" style="position:absolute;left:0;text-align:left;margin-left:304.6pt;margin-top:23.85pt;width:118.4pt;height:85.35pt;z-index:251602944" o:preferrelative="t" fillcolor="#f60">
            <v:stroke miterlimit="2"/>
            <v:textbox>
              <w:txbxContent>
                <w:p w:rsidR="003141B3" w:rsidRDefault="003141B3" w:rsidP="008C682D">
                  <w:pPr>
                    <w:ind w:left="31680" w:hangingChars="200" w:firstLine="31680"/>
                  </w:pPr>
                  <w:r>
                    <w:rPr>
                      <w:rFonts w:hint="eastAsia"/>
                    </w:rPr>
                    <w:t>受理节能登记表备案</w:t>
                  </w:r>
                  <w:r>
                    <w:rPr>
                      <w:rFonts w:ascii="仿宋_GB2312" w:eastAsia="仿宋_GB2312" w:hint="eastAsia"/>
                      <w:sz w:val="24"/>
                    </w:rPr>
                    <w:t>审批科：薛舜、张承斌</w:t>
                  </w:r>
                  <w:r>
                    <w:rPr>
                      <w:rFonts w:ascii="仿宋_GB2312" w:eastAsia="仿宋_GB2312"/>
                      <w:sz w:val="24"/>
                    </w:rPr>
                    <w:t xml:space="preserve"> 5167006</w:t>
                  </w:r>
                </w:p>
              </w:txbxContent>
            </v:textbox>
          </v:rect>
        </w:pict>
      </w:r>
    </w:p>
    <w:p w:rsidR="003141B3" w:rsidRDefault="003141B3">
      <w:pPr>
        <w:rPr>
          <w:sz w:val="28"/>
          <w:szCs w:val="28"/>
        </w:rPr>
      </w:pPr>
      <w:r>
        <w:rPr>
          <w:noProof/>
        </w:rPr>
        <w:pict>
          <v:rect id="Rectangle 1175" o:spid="_x0000_s1107" style="position:absolute;left:0;text-align:left;margin-left:73.95pt;margin-top:5.05pt;width:197.15pt;height:37.95pt;z-index:251618304" o:preferrelative="t">
            <v:stroke miterlimit="2"/>
            <v:textbox>
              <w:txbxContent>
                <w:p w:rsidR="003141B3" w:rsidRDefault="003141B3">
                  <w:r>
                    <w:rPr>
                      <w:rFonts w:hint="eastAsia"/>
                    </w:rPr>
                    <w:t>项目单位委托有资质单位对节能评估报告书进行节能评审，并出具评审意见</w:t>
                  </w:r>
                </w:p>
              </w:txbxContent>
            </v:textbox>
          </v:rect>
        </w:pict>
      </w:r>
    </w:p>
    <w:p w:rsidR="003141B3" w:rsidRDefault="003141B3">
      <w:pPr>
        <w:rPr>
          <w:sz w:val="28"/>
          <w:szCs w:val="28"/>
        </w:rPr>
      </w:pPr>
      <w:r>
        <w:rPr>
          <w:noProof/>
        </w:rPr>
        <w:pict>
          <v:line id="Line 1174" o:spid="_x0000_s1108" style="position:absolute;left:0;text-align:left;flip:x;z-index:251617280" from="172.5pt,4.2pt" to="172.55pt,26.3pt" o:preferrelative="t">
            <v:stroke endarrow="block" miterlimit="2"/>
          </v:line>
        </w:pict>
      </w:r>
      <w:r>
        <w:rPr>
          <w:noProof/>
        </w:rPr>
        <w:pict>
          <v:rect id="Rectangle 1173" o:spid="_x0000_s1109" style="position:absolute;left:0;text-align:left;margin-left:65.7pt;margin-top:27pt;width:205.4pt;height:37.95pt;z-index:251616256" o:preferrelative="t">
            <v:stroke miterlimit="2"/>
            <v:textbox>
              <w:txbxContent>
                <w:p w:rsidR="003141B3" w:rsidRDefault="003141B3">
                  <w:r>
                    <w:rPr>
                      <w:rFonts w:hint="eastAsia"/>
                    </w:rPr>
                    <w:t>发改局对节能评审意见后，发改局进行节能审查（</w:t>
                  </w:r>
                  <w:r>
                    <w:t>1</w:t>
                  </w:r>
                  <w:r>
                    <w:rPr>
                      <w:rFonts w:hint="eastAsia"/>
                    </w:rPr>
                    <w:t>个工作日）</w:t>
                  </w:r>
                </w:p>
              </w:txbxContent>
            </v:textbox>
          </v:rect>
        </w:pict>
      </w:r>
    </w:p>
    <w:p w:rsidR="003141B3" w:rsidRDefault="003141B3">
      <w:pPr>
        <w:tabs>
          <w:tab w:val="left" w:pos="7641"/>
        </w:tabs>
        <w:rPr>
          <w:sz w:val="28"/>
          <w:szCs w:val="28"/>
        </w:rPr>
      </w:pPr>
    </w:p>
    <w:p w:rsidR="003141B3" w:rsidRDefault="003141B3">
      <w:pPr>
        <w:rPr>
          <w:sz w:val="28"/>
          <w:szCs w:val="28"/>
        </w:rPr>
      </w:pPr>
      <w:r>
        <w:rPr>
          <w:noProof/>
        </w:rPr>
        <w:pict>
          <v:line id="Line 1177" o:spid="_x0000_s1110" style="position:absolute;left:0;text-align:left;flip:x;z-index:251620352" from="174.7pt,3.7pt" to="174.75pt,25.8pt" o:preferrelative="t">
            <v:stroke endarrow="block" miterlimit="2"/>
          </v:line>
        </w:pict>
      </w:r>
      <w:r>
        <w:rPr>
          <w:noProof/>
        </w:rPr>
        <w:pict>
          <v:rect id="Rectangle 1176" o:spid="_x0000_s1111" style="position:absolute;left:0;text-align:left;margin-left:90.35pt;margin-top:25.3pt;width:172.5pt;height:68.3pt;z-index:251619328" o:preferrelative="t">
            <v:stroke miterlimit="2"/>
            <v:textbox>
              <w:txbxContent>
                <w:p w:rsidR="003141B3" w:rsidRDefault="003141B3">
                  <w:r>
                    <w:rPr>
                      <w:rFonts w:hint="eastAsia"/>
                    </w:rPr>
                    <w:t>咨询公司出具项目节能评审意见后，出具项目节能审查意见。</w:t>
                  </w:r>
                </w:p>
                <w:p w:rsidR="003141B3" w:rsidRDefault="003141B3">
                  <w:r>
                    <w:rPr>
                      <w:rFonts w:ascii="仿宋_GB2312" w:eastAsia="仿宋_GB2312" w:hint="eastAsia"/>
                      <w:sz w:val="24"/>
                    </w:rPr>
                    <w:t>审批科：薛舜、张承斌</w:t>
                  </w:r>
                  <w:r>
                    <w:rPr>
                      <w:rFonts w:ascii="仿宋_GB2312" w:eastAsia="仿宋_GB2312"/>
                      <w:sz w:val="24"/>
                    </w:rPr>
                    <w:t xml:space="preserve"> 5167006</w:t>
                  </w:r>
                </w:p>
              </w:txbxContent>
            </v:textbox>
          </v:rect>
        </w:pict>
      </w:r>
    </w:p>
    <w:p w:rsidR="003141B3" w:rsidRDefault="003141B3">
      <w:pPr>
        <w:rPr>
          <w:sz w:val="28"/>
          <w:szCs w:val="28"/>
        </w:rPr>
      </w:pPr>
    </w:p>
    <w:p w:rsidR="003141B3" w:rsidRDefault="003141B3" w:rsidP="008C682D">
      <w:pPr>
        <w:ind w:leftChars="205" w:left="31680" w:hangingChars="300" w:firstLine="31680"/>
        <w:jc w:val="center"/>
        <w:rPr>
          <w:rFonts w:ascii="宋体"/>
          <w:b/>
          <w:sz w:val="36"/>
          <w:szCs w:val="36"/>
        </w:rPr>
      </w:pPr>
    </w:p>
    <w:p w:rsidR="003141B3" w:rsidRDefault="003141B3" w:rsidP="008C682D">
      <w:pPr>
        <w:ind w:leftChars="205" w:left="31680" w:hangingChars="300" w:firstLine="31680"/>
        <w:jc w:val="center"/>
        <w:rPr>
          <w:rFonts w:ascii="宋体"/>
          <w:b/>
          <w:sz w:val="36"/>
          <w:szCs w:val="36"/>
        </w:rPr>
      </w:pPr>
    </w:p>
    <w:p w:rsidR="003141B3" w:rsidRDefault="003141B3">
      <w:pPr>
        <w:jc w:val="center"/>
        <w:rPr>
          <w:rFonts w:ascii="宋体"/>
          <w:b/>
          <w:sz w:val="36"/>
          <w:szCs w:val="36"/>
        </w:rPr>
      </w:pPr>
      <w:r>
        <w:rPr>
          <w:rFonts w:ascii="宋体" w:hAnsi="宋体" w:hint="eastAsia"/>
          <w:b/>
          <w:sz w:val="36"/>
          <w:szCs w:val="36"/>
        </w:rPr>
        <w:t>张家口市下花园区发展改革局</w:t>
      </w:r>
      <w:r>
        <w:rPr>
          <w:rFonts w:ascii="宋体" w:hAnsi="宋体"/>
          <w:b/>
          <w:sz w:val="36"/>
          <w:szCs w:val="36"/>
        </w:rPr>
        <w:t xml:space="preserve">    018001</w:t>
      </w:r>
    </w:p>
    <w:p w:rsidR="003141B3" w:rsidRDefault="003141B3">
      <w:pPr>
        <w:jc w:val="center"/>
        <w:rPr>
          <w:rFonts w:ascii="宋体"/>
          <w:b/>
          <w:sz w:val="36"/>
          <w:szCs w:val="36"/>
        </w:rPr>
      </w:pPr>
      <w:r>
        <w:rPr>
          <w:rFonts w:ascii="宋体" w:hAnsi="宋体" w:hint="eastAsia"/>
          <w:b/>
          <w:sz w:val="36"/>
          <w:szCs w:val="36"/>
        </w:rPr>
        <w:t>供电许可通知流程图</w:t>
      </w:r>
    </w:p>
    <w:p w:rsidR="003141B3" w:rsidRDefault="003141B3">
      <w:pPr>
        <w:jc w:val="center"/>
        <w:rPr>
          <w:rFonts w:ascii="宋体"/>
          <w:b/>
          <w:sz w:val="28"/>
          <w:szCs w:val="28"/>
        </w:rPr>
      </w:pPr>
      <w:r>
        <w:rPr>
          <w:rFonts w:ascii="宋体" w:hAnsi="宋体" w:hint="eastAsia"/>
          <w:b/>
          <w:sz w:val="28"/>
          <w:szCs w:val="28"/>
        </w:rPr>
        <w:t>（承办处室：审批科）</w:t>
      </w:r>
    </w:p>
    <w:p w:rsidR="003141B3" w:rsidRDefault="003141B3">
      <w:pPr>
        <w:rPr>
          <w:rFonts w:ascii="宋体"/>
          <w:b/>
          <w:sz w:val="28"/>
          <w:szCs w:val="28"/>
        </w:rPr>
      </w:pPr>
    </w:p>
    <w:p w:rsidR="003141B3" w:rsidRDefault="003141B3">
      <w:pPr>
        <w:jc w:val="center"/>
        <w:rPr>
          <w:rFonts w:eastAsia="黑体"/>
          <w:sz w:val="32"/>
        </w:rPr>
      </w:pPr>
      <w:r>
        <w:rPr>
          <w:noProof/>
        </w:rPr>
        <w:pict>
          <v:rect id="Rectangle 1405" o:spid="_x0000_s1112" style="position:absolute;left:0;text-align:left;margin-left:45pt;margin-top:0;width:351pt;height:87.45pt;z-index:251659264" o:preferrelative="t">
            <v:stroke miterlimit="2"/>
            <v:textbox>
              <w:txbxContent>
                <w:p w:rsidR="003141B3" w:rsidRDefault="003141B3" w:rsidP="008C682D">
                  <w:pPr>
                    <w:ind w:leftChars="84" w:left="31680" w:firstLine="2"/>
                    <w:rPr>
                      <w:rFonts w:eastAsia="仿宋_GB2312"/>
                    </w:rPr>
                  </w:pPr>
                  <w:r>
                    <w:rPr>
                      <w:rFonts w:eastAsia="仿宋_GB2312" w:hint="eastAsia"/>
                    </w:rPr>
                    <w:t>申请人煤矿企业：</w:t>
                  </w:r>
                  <w:r>
                    <w:rPr>
                      <w:rFonts w:eastAsia="仿宋_GB2312"/>
                    </w:rPr>
                    <w:t>1</w:t>
                  </w:r>
                  <w:r>
                    <w:rPr>
                      <w:rFonts w:eastAsia="仿宋_GB2312" w:hint="eastAsia"/>
                    </w:rPr>
                    <w:t>、</w:t>
                  </w:r>
                  <w:r>
                    <w:rPr>
                      <w:rFonts w:eastAsia="仿宋_GB2312"/>
                    </w:rPr>
                    <w:t xml:space="preserve">  </w:t>
                  </w:r>
                  <w:r>
                    <w:rPr>
                      <w:rFonts w:eastAsia="仿宋_GB2312" w:hint="eastAsia"/>
                    </w:rPr>
                    <w:t>采矿许可证、</w:t>
                  </w:r>
                  <w:r>
                    <w:rPr>
                      <w:rFonts w:eastAsia="仿宋_GB2312"/>
                    </w:rPr>
                    <w:t>2</w:t>
                  </w:r>
                  <w:r>
                    <w:rPr>
                      <w:rFonts w:eastAsia="仿宋_GB2312" w:hint="eastAsia"/>
                    </w:rPr>
                    <w:t>、煤炭生产许可证、</w:t>
                  </w:r>
                  <w:r>
                    <w:rPr>
                      <w:rFonts w:eastAsia="仿宋_GB2312"/>
                    </w:rPr>
                    <w:t>3</w:t>
                  </w:r>
                  <w:r>
                    <w:rPr>
                      <w:rFonts w:eastAsia="仿宋_GB2312" w:hint="eastAsia"/>
                    </w:rPr>
                    <w:t>、矿长正、</w:t>
                  </w:r>
                </w:p>
                <w:p w:rsidR="003141B3" w:rsidRDefault="003141B3" w:rsidP="008C682D">
                  <w:pPr>
                    <w:ind w:leftChars="84" w:left="31680" w:firstLine="2"/>
                    <w:rPr>
                      <w:rFonts w:eastAsia="仿宋_GB2312"/>
                    </w:rPr>
                  </w:pPr>
                  <w:r>
                    <w:rPr>
                      <w:rFonts w:eastAsia="仿宋_GB2312"/>
                    </w:rPr>
                    <w:t>4</w:t>
                  </w:r>
                  <w:r>
                    <w:rPr>
                      <w:rFonts w:eastAsia="仿宋_GB2312" w:hint="eastAsia"/>
                    </w:rPr>
                    <w:t>、矿长安全资格证、</w:t>
                  </w:r>
                  <w:r>
                    <w:rPr>
                      <w:rFonts w:eastAsia="仿宋_GB2312"/>
                    </w:rPr>
                    <w:t>5</w:t>
                  </w:r>
                  <w:r>
                    <w:rPr>
                      <w:rFonts w:eastAsia="仿宋_GB2312" w:hint="eastAsia"/>
                    </w:rPr>
                    <w:t>、营业执照、</w:t>
                  </w:r>
                  <w:r>
                    <w:rPr>
                      <w:rFonts w:eastAsia="仿宋_GB2312"/>
                    </w:rPr>
                    <w:t>6</w:t>
                  </w:r>
                  <w:r>
                    <w:rPr>
                      <w:rFonts w:eastAsia="仿宋_GB2312" w:hint="eastAsia"/>
                    </w:rPr>
                    <w:t>、税务登记证、</w:t>
                  </w:r>
                  <w:r>
                    <w:rPr>
                      <w:rFonts w:eastAsia="仿宋_GB2312"/>
                    </w:rPr>
                    <w:t>7</w:t>
                  </w:r>
                  <w:r>
                    <w:rPr>
                      <w:rFonts w:eastAsia="仿宋_GB2312" w:hint="eastAsia"/>
                    </w:rPr>
                    <w:t>、项目备案、核准手续、</w:t>
                  </w:r>
                  <w:r>
                    <w:rPr>
                      <w:rFonts w:eastAsia="仿宋_GB2312"/>
                    </w:rPr>
                    <w:t>8</w:t>
                  </w:r>
                  <w:r>
                    <w:rPr>
                      <w:rFonts w:eastAsia="仿宋_GB2312" w:hint="eastAsia"/>
                    </w:rPr>
                    <w:t>、安全生产许可证。</w:t>
                  </w:r>
                  <w:r>
                    <w:rPr>
                      <w:rFonts w:eastAsia="仿宋_GB2312"/>
                    </w:rPr>
                    <w:t xml:space="preserve">                                   </w:t>
                  </w:r>
                </w:p>
                <w:p w:rsidR="003141B3" w:rsidRDefault="003141B3" w:rsidP="008C682D">
                  <w:pPr>
                    <w:ind w:leftChars="84" w:left="31680" w:firstLine="2"/>
                    <w:rPr>
                      <w:rFonts w:eastAsia="仿宋_GB2312"/>
                    </w:rPr>
                  </w:pPr>
                  <w:r>
                    <w:rPr>
                      <w:rFonts w:eastAsia="仿宋_GB2312" w:hint="eastAsia"/>
                    </w:rPr>
                    <w:t>非煤矿山企业：</w:t>
                  </w:r>
                  <w:r>
                    <w:rPr>
                      <w:rFonts w:eastAsia="仿宋_GB2312"/>
                    </w:rPr>
                    <w:t>1</w:t>
                  </w:r>
                  <w:r>
                    <w:rPr>
                      <w:rFonts w:eastAsia="仿宋_GB2312" w:hint="eastAsia"/>
                    </w:rPr>
                    <w:t>、项目环境影响报告、</w:t>
                  </w:r>
                  <w:r>
                    <w:rPr>
                      <w:rFonts w:eastAsia="仿宋_GB2312"/>
                    </w:rPr>
                    <w:t>2</w:t>
                  </w:r>
                  <w:r>
                    <w:rPr>
                      <w:rFonts w:eastAsia="仿宋_GB2312" w:hint="eastAsia"/>
                    </w:rPr>
                    <w:t>、安全生产许可证、</w:t>
                  </w:r>
                  <w:r>
                    <w:rPr>
                      <w:rFonts w:eastAsia="仿宋_GB2312"/>
                    </w:rPr>
                    <w:t>3</w:t>
                  </w:r>
                  <w:r>
                    <w:rPr>
                      <w:rFonts w:eastAsia="仿宋_GB2312" w:hint="eastAsia"/>
                    </w:rPr>
                    <w:t>、采矿许可证、</w:t>
                  </w:r>
                  <w:r>
                    <w:rPr>
                      <w:rFonts w:eastAsia="仿宋_GB2312"/>
                    </w:rPr>
                    <w:t>4</w:t>
                  </w:r>
                  <w:r>
                    <w:rPr>
                      <w:rFonts w:eastAsia="仿宋_GB2312" w:hint="eastAsia"/>
                    </w:rPr>
                    <w:t>、营业执照、</w:t>
                  </w:r>
                  <w:r>
                    <w:rPr>
                      <w:rFonts w:eastAsia="仿宋_GB2312"/>
                    </w:rPr>
                    <w:t>5</w:t>
                  </w:r>
                  <w:r>
                    <w:rPr>
                      <w:rFonts w:eastAsia="仿宋_GB2312" w:hint="eastAsia"/>
                    </w:rPr>
                    <w:t>、税务登记证、</w:t>
                  </w:r>
                  <w:r>
                    <w:rPr>
                      <w:rFonts w:eastAsia="仿宋_GB2312"/>
                    </w:rPr>
                    <w:t>6</w:t>
                  </w:r>
                  <w:r>
                    <w:rPr>
                      <w:rFonts w:eastAsia="仿宋_GB2312" w:hint="eastAsia"/>
                    </w:rPr>
                    <w:t>、项目备案、核准手续</w:t>
                  </w:r>
                  <w:r>
                    <w:rPr>
                      <w:rFonts w:eastAsia="仿宋_GB2312"/>
                    </w:rPr>
                    <w:t>.</w:t>
                  </w:r>
                </w:p>
                <w:p w:rsidR="003141B3" w:rsidRDefault="003141B3">
                  <w:pPr>
                    <w:rPr>
                      <w:sz w:val="24"/>
                    </w:rPr>
                  </w:pPr>
                </w:p>
              </w:txbxContent>
            </v:textbox>
          </v:rect>
        </w:pict>
      </w:r>
      <w:r>
        <w:rPr>
          <w:noProof/>
        </w:rPr>
        <w:pict>
          <v:line id="Line 1423" o:spid="_x0000_s1113" style="position:absolute;left:0;text-align:left;z-index:251677696" from="514.5pt,15.6pt" to="609pt,15.65pt" o:preferrelative="t">
            <v:stroke miterlimit="2"/>
          </v:line>
        </w:pict>
      </w:r>
    </w:p>
    <w:p w:rsidR="003141B3" w:rsidRDefault="003141B3">
      <w:pPr>
        <w:rPr>
          <w:rFonts w:eastAsia="黑体"/>
          <w:sz w:val="32"/>
        </w:rPr>
      </w:pPr>
      <w:r>
        <w:rPr>
          <w:noProof/>
        </w:rPr>
        <w:pict>
          <v:line id="Line 1417" o:spid="_x0000_s1114" style="position:absolute;left:0;text-align:left;flip:y;z-index:251671552" from="414.75pt,23.4pt" to="414.8pt,117pt" o:preferrelative="t">
            <v:stroke miterlimit="2"/>
          </v:line>
        </w:pict>
      </w:r>
      <w:r>
        <w:rPr>
          <w:noProof/>
        </w:rPr>
        <w:pict>
          <v:line id="Line 1416" o:spid="_x0000_s1115" style="position:absolute;left:0;text-align:left;flip:y;z-index:251670528" from="26.25pt,23.4pt" to="26.3pt,117pt" o:preferrelative="t">
            <v:stroke miterlimit="2"/>
          </v:line>
        </w:pict>
      </w:r>
      <w:r>
        <w:rPr>
          <w:noProof/>
        </w:rPr>
        <w:pict>
          <v:line id="Line 1422" o:spid="_x0000_s1116" style="position:absolute;left:0;text-align:left;flip:x;z-index:251676672" from="396pt,23.4pt" to="414.75pt,23.45pt" o:preferrelative="t">
            <v:stroke endarrow="block" miterlimit="2"/>
          </v:line>
        </w:pict>
      </w:r>
      <w:r>
        <w:rPr>
          <w:noProof/>
        </w:rPr>
        <w:pict>
          <v:line id="Line 1421" o:spid="_x0000_s1117" style="position:absolute;left:0;text-align:left;z-index:251675648" from="27pt,23.4pt" to="45pt,23.45pt" o:preferrelative="t">
            <v:stroke endarrow="block" miterlimit="2"/>
          </v:line>
        </w:pict>
      </w:r>
    </w:p>
    <w:p w:rsidR="003141B3" w:rsidRDefault="003141B3">
      <w:pPr>
        <w:rPr>
          <w:rFonts w:eastAsia="黑体"/>
          <w:sz w:val="32"/>
        </w:rPr>
      </w:pPr>
      <w:r>
        <w:rPr>
          <w:noProof/>
        </w:rPr>
        <w:pict>
          <v:line id="Line 1412" o:spid="_x0000_s1118" style="position:absolute;left:0;text-align:left;z-index:251666432" from="215.25pt,25.05pt" to="215.3pt,81.15pt" o:preferrelative="t">
            <v:stroke endarrow="block" miterlimit="2"/>
          </v:line>
        </w:pict>
      </w:r>
    </w:p>
    <w:p w:rsidR="003141B3" w:rsidRDefault="003141B3">
      <w:pPr>
        <w:rPr>
          <w:rFonts w:eastAsia="黑体"/>
          <w:sz w:val="32"/>
        </w:rPr>
      </w:pPr>
    </w:p>
    <w:p w:rsidR="003141B3" w:rsidRDefault="003141B3">
      <w:pPr>
        <w:rPr>
          <w:rFonts w:eastAsia="黑体"/>
          <w:sz w:val="32"/>
        </w:rPr>
      </w:pPr>
      <w:r>
        <w:rPr>
          <w:noProof/>
        </w:rPr>
        <w:pict>
          <v:rect id="Rectangle 1406" o:spid="_x0000_s1119" style="position:absolute;left:0;text-align:left;margin-left:99.75pt;margin-top:23.4pt;width:225pt;height:39pt;z-index:251660288" o:preferrelative="t" fillcolor="#f60">
            <v:stroke miterlimit="2"/>
            <v:textbox>
              <w:txbxContent>
                <w:p w:rsidR="003141B3" w:rsidRDefault="003141B3" w:rsidP="008C682D">
                  <w:pPr>
                    <w:ind w:firstLineChars="250" w:firstLine="31680"/>
                    <w:rPr>
                      <w:rFonts w:ascii="仿宋_GB2312" w:eastAsia="仿宋_GB2312"/>
                      <w:sz w:val="24"/>
                    </w:rPr>
                  </w:pPr>
                  <w:r>
                    <w:rPr>
                      <w:rFonts w:ascii="仿宋_GB2312" w:eastAsia="仿宋_GB2312" w:hint="eastAsia"/>
                      <w:sz w:val="24"/>
                    </w:rPr>
                    <w:t>综合审批处受理申请（即时）</w:t>
                  </w:r>
                </w:p>
                <w:p w:rsidR="003141B3" w:rsidRDefault="003141B3" w:rsidP="008C682D">
                  <w:pPr>
                    <w:ind w:firstLineChars="250" w:firstLine="31680"/>
                    <w:rPr>
                      <w:rFonts w:ascii="仿宋_GB2312" w:eastAsia="仿宋_GB2312"/>
                      <w:sz w:val="24"/>
                    </w:rPr>
                  </w:pPr>
                  <w:r>
                    <w:rPr>
                      <w:rFonts w:ascii="仿宋_GB2312" w:eastAsia="仿宋_GB2312" w:hint="eastAsia"/>
                      <w:sz w:val="24"/>
                    </w:rPr>
                    <w:t>审批科：薛舜、张承斌</w:t>
                  </w:r>
                  <w:r>
                    <w:rPr>
                      <w:rFonts w:ascii="仿宋_GB2312" w:eastAsia="仿宋_GB2312"/>
                      <w:sz w:val="24"/>
                    </w:rPr>
                    <w:t xml:space="preserve"> 5167006</w:t>
                  </w:r>
                </w:p>
              </w:txbxContent>
            </v:textbox>
          </v:rect>
        </w:pict>
      </w:r>
      <w:r>
        <w:rPr>
          <w:noProof/>
        </w:rPr>
        <w:pict>
          <v:rect id="Rectangle 1408" o:spid="_x0000_s1120" style="position:absolute;left:0;text-align:left;margin-left:367.5pt;margin-top:23.4pt;width:66.75pt;height:31.2pt;z-index:251662336" o:preferrelative="t">
            <v:stroke miterlimit="2"/>
            <v:textbox>
              <w:txbxContent>
                <w:p w:rsidR="003141B3" w:rsidRDefault="003141B3">
                  <w:pPr>
                    <w:jc w:val="center"/>
                    <w:rPr>
                      <w:rFonts w:eastAsia="仿宋_GB2312"/>
                    </w:rPr>
                  </w:pPr>
                  <w:r>
                    <w:rPr>
                      <w:rFonts w:eastAsia="仿宋_GB2312" w:hint="eastAsia"/>
                    </w:rPr>
                    <w:t>不属许可</w:t>
                  </w:r>
                </w:p>
              </w:txbxContent>
            </v:textbox>
          </v:rect>
        </w:pict>
      </w:r>
      <w:r>
        <w:rPr>
          <w:noProof/>
        </w:rPr>
        <w:pict>
          <v:rect id="Rectangle 1407" o:spid="_x0000_s1121" style="position:absolute;left:0;text-align:left;margin-left:5.25pt;margin-top:23.4pt;width:68.4pt;height:51.7pt;z-index:251661312" o:preferrelative="t">
            <v:stroke miterlimit="2"/>
            <v:textbox>
              <w:txbxContent>
                <w:p w:rsidR="003141B3" w:rsidRDefault="003141B3">
                  <w:pPr>
                    <w:pStyle w:val="BodyText"/>
                    <w:rPr>
                      <w:rFonts w:eastAsia="仿宋_GB2312"/>
                      <w:sz w:val="21"/>
                    </w:rPr>
                  </w:pPr>
                  <w:r>
                    <w:rPr>
                      <w:rFonts w:eastAsia="仿宋_GB2312" w:hint="eastAsia"/>
                      <w:sz w:val="21"/>
                    </w:rPr>
                    <w:t>申请材料不全，一次性告知补交</w:t>
                  </w:r>
                </w:p>
              </w:txbxContent>
            </v:textbox>
          </v:rect>
        </w:pict>
      </w:r>
    </w:p>
    <w:p w:rsidR="003141B3" w:rsidRDefault="003141B3">
      <w:pPr>
        <w:rPr>
          <w:rFonts w:eastAsia="黑体"/>
          <w:sz w:val="32"/>
        </w:rPr>
      </w:pPr>
      <w:r>
        <w:rPr>
          <w:noProof/>
        </w:rPr>
        <w:pict>
          <v:line id="Line 1419" o:spid="_x0000_s1122" style="position:absolute;left:0;text-align:left;z-index:251673600" from="325.5pt,7.8pt" to="370.5pt,7.85pt" o:preferrelative="t">
            <v:stroke endarrow="block" miterlimit="2"/>
          </v:line>
        </w:pict>
      </w:r>
      <w:r>
        <w:rPr>
          <w:noProof/>
        </w:rPr>
        <w:pict>
          <v:line id="Line 1418" o:spid="_x0000_s1123" style="position:absolute;left:0;text-align:left;flip:x;z-index:251672576" from="73.5pt,15.6pt" to="100.5pt,15.65pt" o:preferrelative="t">
            <v:stroke endarrow="block" miterlimit="2"/>
          </v:line>
        </w:pict>
      </w:r>
    </w:p>
    <w:p w:rsidR="003141B3" w:rsidRDefault="003141B3">
      <w:pPr>
        <w:rPr>
          <w:rFonts w:eastAsia="黑体"/>
          <w:sz w:val="32"/>
        </w:rPr>
      </w:pPr>
      <w:r>
        <w:rPr>
          <w:noProof/>
        </w:rPr>
        <w:pict>
          <v:line id="Line 1413" o:spid="_x0000_s1124" style="position:absolute;left:0;text-align:left;z-index:251667456" from="215.25pt,0" to="215.3pt,39pt" o:preferrelative="t">
            <v:stroke endarrow="block" miterlimit="2"/>
          </v:line>
        </w:pict>
      </w:r>
    </w:p>
    <w:p w:rsidR="003141B3" w:rsidRDefault="003141B3">
      <w:pPr>
        <w:rPr>
          <w:rFonts w:eastAsia="黑体"/>
          <w:sz w:val="32"/>
        </w:rPr>
      </w:pPr>
      <w:r>
        <w:rPr>
          <w:noProof/>
        </w:rPr>
        <w:pict>
          <v:rect id="Rectangle 1409" o:spid="_x0000_s1125" style="position:absolute;left:0;text-align:left;margin-left:141.75pt;margin-top:7.8pt;width:2in;height:39pt;z-index:251663360" o:preferrelative="t" fillcolor="#f60">
            <v:stroke miterlimit="2"/>
            <v:textbox>
              <w:txbxContent>
                <w:p w:rsidR="003141B3" w:rsidRDefault="003141B3" w:rsidP="008C682D">
                  <w:pPr>
                    <w:ind w:firstLineChars="350" w:firstLine="31680"/>
                    <w:rPr>
                      <w:rFonts w:ascii="仿宋_GB2312" w:eastAsia="仿宋_GB2312"/>
                      <w:sz w:val="24"/>
                    </w:rPr>
                  </w:pPr>
                  <w:r>
                    <w:rPr>
                      <w:rFonts w:ascii="仿宋_GB2312" w:eastAsia="仿宋_GB2312" w:hint="eastAsia"/>
                      <w:sz w:val="24"/>
                    </w:rPr>
                    <w:t>审查核准</w:t>
                  </w:r>
                </w:p>
                <w:p w:rsidR="003141B3" w:rsidRDefault="003141B3" w:rsidP="008C682D">
                  <w:pPr>
                    <w:ind w:firstLineChars="250" w:firstLine="3168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个工作日）</w:t>
                  </w:r>
                </w:p>
              </w:txbxContent>
            </v:textbox>
          </v:rect>
        </w:pict>
      </w:r>
    </w:p>
    <w:p w:rsidR="003141B3" w:rsidRDefault="003141B3">
      <w:pPr>
        <w:rPr>
          <w:rFonts w:ascii="仿宋_GB2312" w:eastAsia="黑体"/>
        </w:rPr>
      </w:pPr>
    </w:p>
    <w:p w:rsidR="003141B3" w:rsidRDefault="003141B3">
      <w:pPr>
        <w:rPr>
          <w:rFonts w:eastAsia="仿宋_GB2312"/>
        </w:rPr>
      </w:pPr>
      <w:r>
        <w:rPr>
          <w:noProof/>
        </w:rPr>
        <w:pict>
          <v:line id="Line 1414" o:spid="_x0000_s1126" style="position:absolute;left:0;text-align:left;z-index:251668480" from="215.25pt,0" to="215.3pt,46.8pt" o:preferrelative="t">
            <v:stroke endarrow="block" miterlimit="2"/>
          </v:line>
        </w:pict>
      </w:r>
    </w:p>
    <w:p w:rsidR="003141B3" w:rsidRDefault="003141B3">
      <w:pPr>
        <w:rPr>
          <w:rFonts w:eastAsia="黑体"/>
          <w:sz w:val="32"/>
        </w:rPr>
      </w:pPr>
    </w:p>
    <w:p w:rsidR="003141B3" w:rsidRDefault="003141B3">
      <w:pPr>
        <w:rPr>
          <w:rFonts w:eastAsia="黑体"/>
          <w:sz w:val="32"/>
        </w:rPr>
      </w:pPr>
      <w:r>
        <w:rPr>
          <w:noProof/>
        </w:rPr>
        <w:pict>
          <v:rect id="Rectangle 1411" o:spid="_x0000_s1127" style="position:absolute;left:0;text-align:left;margin-left:267.75pt;margin-top:23.4pt;width:155.25pt;height:54.6pt;z-index:251665408" o:preferrelative="t">
            <v:stroke miterlimit="2"/>
            <v:textbox>
              <w:txbxContent>
                <w:p w:rsidR="003141B3" w:rsidRDefault="003141B3" w:rsidP="008C682D">
                  <w:pPr>
                    <w:pStyle w:val="BodyText2"/>
                    <w:ind w:firstLineChars="200" w:firstLine="31680"/>
                    <w:rPr>
                      <w:rFonts w:eastAsia="仿宋_GB2312"/>
                      <w:sz w:val="21"/>
                    </w:rPr>
                  </w:pPr>
                  <w:r>
                    <w:rPr>
                      <w:rFonts w:eastAsia="仿宋_GB2312" w:hint="eastAsia"/>
                      <w:sz w:val="21"/>
                    </w:rPr>
                    <w:t>向社会公开</w:t>
                  </w:r>
                </w:p>
                <w:p w:rsidR="003141B3" w:rsidRDefault="003141B3" w:rsidP="00756F0F">
                  <w:pPr>
                    <w:pStyle w:val="BodyText2"/>
                    <w:rPr>
                      <w:rFonts w:eastAsia="仿宋_GB2312"/>
                      <w:sz w:val="21"/>
                    </w:rPr>
                  </w:pPr>
                  <w:r>
                    <w:rPr>
                      <w:rFonts w:ascii="仿宋_GB2312" w:eastAsia="仿宋_GB2312" w:hint="eastAsia"/>
                    </w:rPr>
                    <w:t>审批科：薛舜、张承斌</w:t>
                  </w:r>
                  <w:r>
                    <w:rPr>
                      <w:rFonts w:ascii="仿宋_GB2312" w:eastAsia="仿宋_GB2312"/>
                    </w:rPr>
                    <w:t xml:space="preserve"> 5167006</w:t>
                  </w:r>
                </w:p>
              </w:txbxContent>
            </v:textbox>
          </v:rect>
        </w:pict>
      </w:r>
      <w:r>
        <w:rPr>
          <w:noProof/>
        </w:rPr>
        <w:pict>
          <v:rect id="Rectangle 1410" o:spid="_x0000_s1128" style="position:absolute;left:0;text-align:left;margin-left:27pt;margin-top:23.4pt;width:153pt;height:54.6pt;z-index:251664384" o:preferrelative="t">
            <v:stroke miterlimit="2"/>
            <v:textbox>
              <w:txbxContent>
                <w:p w:rsidR="003141B3" w:rsidRDefault="003141B3" w:rsidP="008C682D">
                  <w:pPr>
                    <w:pStyle w:val="BodyText2"/>
                    <w:ind w:firstLineChars="200" w:firstLine="31680"/>
                    <w:rPr>
                      <w:rFonts w:eastAsia="仿宋_GB2312"/>
                      <w:sz w:val="21"/>
                    </w:rPr>
                  </w:pPr>
                  <w:r>
                    <w:rPr>
                      <w:rFonts w:eastAsia="仿宋_GB2312" w:hint="eastAsia"/>
                      <w:sz w:val="21"/>
                    </w:rPr>
                    <w:t>制书、送达</w:t>
                  </w:r>
                </w:p>
                <w:p w:rsidR="003141B3" w:rsidRDefault="003141B3" w:rsidP="00756F0F">
                  <w:pPr>
                    <w:pStyle w:val="BodyText2"/>
                    <w:rPr>
                      <w:rFonts w:eastAsia="仿宋_GB2312"/>
                      <w:sz w:val="21"/>
                    </w:rPr>
                  </w:pPr>
                  <w:r>
                    <w:rPr>
                      <w:rFonts w:ascii="仿宋_GB2312" w:eastAsia="仿宋_GB2312" w:hint="eastAsia"/>
                    </w:rPr>
                    <w:t>审批科：薛舜、张承斌</w:t>
                  </w:r>
                  <w:r>
                    <w:rPr>
                      <w:rFonts w:ascii="仿宋_GB2312" w:eastAsia="仿宋_GB2312"/>
                    </w:rPr>
                    <w:t xml:space="preserve"> 5167006</w:t>
                  </w:r>
                </w:p>
              </w:txbxContent>
            </v:textbox>
          </v:rect>
        </w:pict>
      </w:r>
      <w:r>
        <w:rPr>
          <w:noProof/>
        </w:rPr>
        <w:pict>
          <v:line id="Line 1425" o:spid="_x0000_s1129" style="position:absolute;left:0;text-align:left;z-index:251679744" from="105pt,0" to="325.5pt,.05pt" o:preferrelative="t">
            <v:stroke miterlimit="2"/>
          </v:line>
        </w:pict>
      </w:r>
      <w:r>
        <w:rPr>
          <w:noProof/>
        </w:rPr>
        <w:pict>
          <v:line id="Line 1420" o:spid="_x0000_s1130" style="position:absolute;left:0;text-align:left;z-index:251674624" from="325.5pt,0" to="325.55pt,23.4pt" o:preferrelative="t">
            <v:stroke endarrow="block" miterlimit="2"/>
          </v:line>
        </w:pict>
      </w:r>
      <w:r>
        <w:rPr>
          <w:noProof/>
        </w:rPr>
        <w:pict>
          <v:line id="Line 1415" o:spid="_x0000_s1131" style="position:absolute;left:0;text-align:left;z-index:251669504" from="105pt,0" to="105.05pt,23.4pt" o:preferrelative="t">
            <v:stroke endarrow="block" miterlimit="2"/>
          </v:line>
        </w:pict>
      </w:r>
      <w:r>
        <w:rPr>
          <w:noProof/>
        </w:rPr>
        <w:pict>
          <v:line id="Line 1424" o:spid="_x0000_s1132" style="position:absolute;left:0;text-align:left;z-index:251678720" from="677.25pt,23.4pt" to="677.3pt,335.4pt" o:preferrelative="t">
            <v:stroke miterlimit="2"/>
          </v:line>
        </w:pict>
      </w:r>
    </w:p>
    <w:p w:rsidR="003141B3" w:rsidRDefault="003141B3">
      <w:pPr>
        <w:rPr>
          <w:rFonts w:eastAsia="黑体"/>
          <w:sz w:val="32"/>
        </w:rPr>
      </w:pPr>
    </w:p>
    <w:p w:rsidR="003141B3" w:rsidRDefault="003141B3">
      <w:pPr>
        <w:jc w:val="right"/>
      </w:pPr>
    </w:p>
    <w:p w:rsidR="003141B3" w:rsidRDefault="003141B3">
      <w:pPr>
        <w:jc w:val="right"/>
      </w:pPr>
    </w:p>
    <w:p w:rsidR="003141B3" w:rsidRDefault="003141B3">
      <w:pPr>
        <w:jc w:val="right"/>
      </w:pPr>
    </w:p>
    <w:p w:rsidR="003141B3" w:rsidRDefault="003141B3">
      <w:pPr>
        <w:jc w:val="center"/>
        <w:rPr>
          <w:rFonts w:ascii="宋体"/>
          <w:b/>
          <w:sz w:val="36"/>
          <w:szCs w:val="36"/>
        </w:rPr>
      </w:pPr>
    </w:p>
    <w:p w:rsidR="003141B3" w:rsidRDefault="003141B3">
      <w:pPr>
        <w:jc w:val="center"/>
        <w:rPr>
          <w:rFonts w:ascii="宋体"/>
          <w:b/>
          <w:sz w:val="36"/>
          <w:szCs w:val="36"/>
        </w:rPr>
      </w:pPr>
    </w:p>
    <w:p w:rsidR="003141B3" w:rsidRDefault="003141B3">
      <w:pPr>
        <w:jc w:val="center"/>
        <w:rPr>
          <w:rFonts w:ascii="宋体"/>
          <w:b/>
          <w:sz w:val="36"/>
          <w:szCs w:val="36"/>
        </w:rPr>
      </w:pPr>
    </w:p>
    <w:p w:rsidR="003141B3" w:rsidRDefault="003141B3">
      <w:pPr>
        <w:jc w:val="center"/>
        <w:rPr>
          <w:rFonts w:ascii="宋体"/>
          <w:b/>
          <w:sz w:val="36"/>
          <w:szCs w:val="36"/>
        </w:rPr>
      </w:pPr>
    </w:p>
    <w:p w:rsidR="003141B3" w:rsidRDefault="003141B3" w:rsidP="008C682D">
      <w:pPr>
        <w:jc w:val="center"/>
        <w:rPr>
          <w:rFonts w:ascii="宋体"/>
          <w:b/>
          <w:sz w:val="36"/>
          <w:szCs w:val="36"/>
        </w:rPr>
      </w:pPr>
      <w:r>
        <w:rPr>
          <w:rFonts w:ascii="宋体" w:hAnsi="宋体" w:hint="eastAsia"/>
          <w:b/>
          <w:sz w:val="36"/>
          <w:szCs w:val="36"/>
        </w:rPr>
        <w:t>张家口市下花园区发展改革局</w:t>
      </w:r>
      <w:r>
        <w:rPr>
          <w:rFonts w:ascii="宋体" w:hAnsi="宋体"/>
          <w:b/>
          <w:sz w:val="36"/>
          <w:szCs w:val="36"/>
        </w:rPr>
        <w:t>018004</w:t>
      </w:r>
    </w:p>
    <w:p w:rsidR="003141B3" w:rsidRDefault="003141B3" w:rsidP="008C682D">
      <w:pPr>
        <w:jc w:val="center"/>
        <w:rPr>
          <w:rFonts w:ascii="宋体"/>
          <w:b/>
          <w:sz w:val="36"/>
          <w:szCs w:val="36"/>
        </w:rPr>
      </w:pPr>
      <w:r w:rsidRPr="00E7496D">
        <w:rPr>
          <w:rFonts w:ascii="宋体" w:hAnsi="宋体" w:hint="eastAsia"/>
          <w:b/>
          <w:sz w:val="36"/>
          <w:szCs w:val="36"/>
        </w:rPr>
        <w:t>散装水泥监督管理</w:t>
      </w:r>
      <w:r>
        <w:rPr>
          <w:rFonts w:ascii="宋体" w:hAnsi="宋体" w:hint="eastAsia"/>
          <w:b/>
          <w:sz w:val="36"/>
          <w:szCs w:val="36"/>
        </w:rPr>
        <w:t>流程图</w:t>
      </w:r>
    </w:p>
    <w:p w:rsidR="003141B3" w:rsidRDefault="003141B3" w:rsidP="008C682D">
      <w:pPr>
        <w:jc w:val="center"/>
        <w:rPr>
          <w:rFonts w:ascii="宋体"/>
          <w:b/>
          <w:sz w:val="28"/>
          <w:szCs w:val="28"/>
        </w:rPr>
      </w:pPr>
      <w:r>
        <w:rPr>
          <w:rFonts w:ascii="宋体" w:hAnsi="宋体" w:hint="eastAsia"/>
          <w:b/>
          <w:sz w:val="28"/>
          <w:szCs w:val="28"/>
        </w:rPr>
        <w:t>（承办处室：综合科）</w:t>
      </w:r>
    </w:p>
    <w:p w:rsidR="003141B3" w:rsidRDefault="003141B3" w:rsidP="008C682D">
      <w:pPr>
        <w:rPr>
          <w:sz w:val="32"/>
        </w:rPr>
      </w:pPr>
      <w:r>
        <w:rPr>
          <w:noProof/>
        </w:rPr>
        <w:pict>
          <v:shapetype id="_x0000_t202" coordsize="21600,21600" o:spt="202" path="m,l,21600r21600,l21600,xe">
            <v:stroke joinstyle="miter"/>
            <v:path gradientshapeok="t" o:connecttype="rect"/>
          </v:shapetype>
          <v:shape id="_x0000_s1133" type="#_x0000_t202" style="position:absolute;left:0;text-align:left;margin-left:54pt;margin-top:15.6pt;width:279pt;height:42.05pt;z-index:251739136">
            <v:textbox>
              <w:txbxContent>
                <w:p w:rsidR="003141B3" w:rsidRPr="00E479A5" w:rsidRDefault="003141B3" w:rsidP="008C682D">
                  <w:pPr>
                    <w:spacing w:line="320" w:lineRule="exact"/>
                    <w:rPr>
                      <w:rFonts w:ascii="仿宋_GB2312" w:eastAsia="仿宋_GB2312"/>
                      <w:bCs/>
                      <w:sz w:val="30"/>
                    </w:rPr>
                  </w:pPr>
                  <w:r>
                    <w:rPr>
                      <w:rFonts w:ascii="仿宋_GB2312" w:eastAsia="仿宋_GB2312" w:hint="eastAsia"/>
                      <w:bCs/>
                      <w:sz w:val="30"/>
                    </w:rPr>
                    <w:t>对水泥、砂浆生产企业竣工备案、产品统计备案和施工现场搅拌备案。</w:t>
                  </w:r>
                </w:p>
              </w:txbxContent>
            </v:textbox>
          </v:shape>
        </w:pict>
      </w:r>
    </w:p>
    <w:p w:rsidR="003141B3" w:rsidRDefault="003141B3" w:rsidP="008C682D">
      <w:pPr>
        <w:rPr>
          <w:sz w:val="32"/>
        </w:rPr>
      </w:pPr>
      <w:r>
        <w:rPr>
          <w:noProof/>
        </w:rPr>
        <w:pict>
          <v:line id="_x0000_s1134" style="position:absolute;left:0;text-align:left;z-index:251740160" from="198pt,26.45pt" to="198pt,49.85pt">
            <v:stroke endarrow="block"/>
          </v:line>
        </w:pict>
      </w:r>
    </w:p>
    <w:p w:rsidR="003141B3" w:rsidRDefault="003141B3" w:rsidP="008C682D">
      <w:pPr>
        <w:rPr>
          <w:rFonts w:eastAsia="Times New Roman"/>
          <w:sz w:val="32"/>
        </w:rPr>
      </w:pPr>
      <w:r>
        <w:rPr>
          <w:noProof/>
        </w:rPr>
        <w:pict>
          <v:shape id="_x0000_s1135" type="#_x0000_t202" style="position:absolute;left:0;text-align:left;margin-left:61pt;margin-top:235.55pt;width:299pt;height:31.15pt;z-index:251743232">
            <v:textbox style="mso-next-textbox:#_x0000_s1135">
              <w:txbxContent>
                <w:p w:rsidR="003141B3" w:rsidRPr="007C0008" w:rsidRDefault="003141B3" w:rsidP="008C682D">
                  <w:pPr>
                    <w:rPr>
                      <w:rFonts w:ascii="仿宋_GB2312" w:eastAsia="仿宋_GB2312"/>
                      <w:bCs/>
                      <w:sz w:val="28"/>
                      <w:szCs w:val="28"/>
                    </w:rPr>
                  </w:pPr>
                  <w:r w:rsidRPr="007C0008">
                    <w:rPr>
                      <w:rFonts w:ascii="仿宋_GB2312" w:eastAsia="仿宋_GB2312" w:hint="eastAsia"/>
                      <w:bCs/>
                      <w:sz w:val="28"/>
                      <w:szCs w:val="28"/>
                    </w:rPr>
                    <w:t>制做行政处罚书报散办签字审批</w:t>
                  </w:r>
                  <w:r>
                    <w:rPr>
                      <w:rFonts w:ascii="仿宋_GB2312" w:eastAsia="仿宋_GB2312" w:hint="eastAsia"/>
                      <w:bCs/>
                      <w:sz w:val="28"/>
                      <w:szCs w:val="28"/>
                    </w:rPr>
                    <w:t>（法定时限内）</w:t>
                  </w:r>
                </w:p>
              </w:txbxContent>
            </v:textbox>
          </v:shape>
        </w:pict>
      </w:r>
      <w:r>
        <w:rPr>
          <w:noProof/>
        </w:rPr>
        <w:pict>
          <v:shape id="_x0000_s1136" type="#_x0000_t202" style="position:absolute;left:0;text-align:left;margin-left:36pt;margin-top:18.65pt;width:341pt;height:62.35pt;z-index:251710464">
            <v:textbox style="mso-next-textbox:#_x0000_s1136">
              <w:txbxContent>
                <w:p w:rsidR="003141B3" w:rsidRPr="003F4F8C" w:rsidRDefault="003141B3" w:rsidP="008C682D">
                  <w:pPr>
                    <w:jc w:val="center"/>
                    <w:rPr>
                      <w:rFonts w:ascii="仿宋_GB2312" w:eastAsia="仿宋_GB2312"/>
                      <w:bCs/>
                      <w:sz w:val="30"/>
                      <w:szCs w:val="30"/>
                    </w:rPr>
                  </w:pPr>
                  <w:r w:rsidRPr="00E479A5">
                    <w:rPr>
                      <w:rFonts w:ascii="仿宋_GB2312" w:eastAsia="仿宋_GB2312" w:hint="eastAsia"/>
                      <w:bCs/>
                      <w:sz w:val="30"/>
                    </w:rPr>
                    <w:t>接到举报或发现违反《河北省散装水泥管理办法》</w:t>
                  </w:r>
                  <w:r w:rsidRPr="003F4F8C">
                    <w:rPr>
                      <w:rFonts w:ascii="仿宋_GB2312" w:eastAsia="仿宋_GB2312" w:hint="eastAsia"/>
                      <w:bCs/>
                      <w:sz w:val="30"/>
                      <w:szCs w:val="30"/>
                    </w:rPr>
                    <w:t>填写立案审批表（执法人员）</w:t>
                  </w:r>
                </w:p>
              </w:txbxContent>
            </v:textbox>
          </v:shape>
        </w:pict>
      </w:r>
      <w:r>
        <w:rPr>
          <w:noProof/>
        </w:rPr>
        <w:pict>
          <v:line id="_x0000_s1137" style="position:absolute;left:0;text-align:left;z-index:251726848" from="-2in,249.6pt" to="-2in,265.2pt"/>
        </w:pict>
      </w:r>
      <w:r>
        <w:rPr>
          <w:noProof/>
        </w:rPr>
        <w:pict>
          <v:line id="_x0000_s1138" style="position:absolute;left:0;text-align:left;z-index:251721728" from="45pt,452.4pt" to="45pt,475.8pt">
            <v:stroke endarrow="block"/>
          </v:line>
        </w:pict>
      </w:r>
      <w:r>
        <w:rPr>
          <w:noProof/>
        </w:rPr>
        <w:pict>
          <v:line id="_x0000_s1139" style="position:absolute;left:0;text-align:left;z-index:251730944" from="351pt,366.6pt" to="351pt,382.2pt"/>
        </w:pict>
      </w:r>
      <w:r>
        <w:rPr>
          <w:noProof/>
        </w:rPr>
        <w:pict>
          <v:line id="_x0000_s1140" style="position:absolute;left:0;text-align:left;z-index:251729920" from="45pt,366.6pt" to="45pt,382.2pt"/>
        </w:pict>
      </w:r>
      <w:r>
        <w:rPr>
          <w:noProof/>
        </w:rPr>
        <w:pict>
          <v:line id="_x0000_s1141" style="position:absolute;left:0;text-align:left;z-index:251731968" from="45pt,382.2pt" to="351pt,382.2pt"/>
        </w:pict>
      </w:r>
      <w:r>
        <w:rPr>
          <w:noProof/>
        </w:rPr>
        <w:pict>
          <v:line id="_x0000_s1142" style="position:absolute;left:0;text-align:left;z-index:251724800" from="207pt,382.2pt" to="207pt,397.8pt">
            <v:stroke endarrow="block"/>
          </v:line>
        </w:pict>
      </w:r>
      <w:r>
        <w:rPr>
          <w:noProof/>
        </w:rPr>
        <w:pict>
          <v:line id="_x0000_s1143" style="position:absolute;left:0;text-align:left;z-index:251722752" from="5in,452.4pt" to="5in,475.8pt">
            <v:stroke endarrow="block"/>
          </v:line>
        </w:pict>
      </w:r>
      <w:r>
        <w:rPr>
          <w:noProof/>
        </w:rPr>
        <w:pict>
          <v:line id="_x0000_s1144" style="position:absolute;left:0;text-align:left;flip:x;z-index:251732992" from="45pt,452.4pt" to="153pt,452.4pt"/>
        </w:pict>
      </w:r>
      <w:r>
        <w:rPr>
          <w:noProof/>
        </w:rPr>
        <w:pict>
          <v:line id="_x0000_s1145" style="position:absolute;left:0;text-align:left;z-index:251720704" from="4in,452.4pt" to="5in,452.4pt"/>
        </w:pict>
      </w:r>
      <w:r>
        <w:rPr>
          <w:noProof/>
        </w:rPr>
        <w:pict>
          <v:line id="_x0000_s1146" style="position:absolute;left:0;text-align:left;z-index:251718656" from="225pt,452.4pt" to="297pt,452.4pt"/>
        </w:pict>
      </w:r>
      <w:r>
        <w:rPr>
          <w:noProof/>
        </w:rPr>
        <w:pict>
          <v:line id="_x0000_s1147" style="position:absolute;left:0;text-align:left;flip:x;z-index:251723776" from="2in,452.4pt" to="171pt,452.4pt"/>
        </w:pict>
      </w:r>
      <w:r>
        <w:rPr>
          <w:noProof/>
        </w:rPr>
        <w:pict>
          <v:line id="_x0000_s1148" style="position:absolute;left:0;text-align:left;flip:x;z-index:251719680" from="36pt,514.8pt" to="36pt,514.8pt"/>
        </w:pict>
      </w:r>
      <w:r>
        <w:rPr>
          <w:noProof/>
        </w:rPr>
        <w:pict>
          <v:line id="_x0000_s1149" style="position:absolute;left:0;text-align:left;flip:x;z-index:251717632" from="162pt,452.4pt" to="234pt,452.4pt"/>
        </w:pict>
      </w:r>
      <w:r>
        <w:rPr>
          <w:noProof/>
        </w:rPr>
        <w:pict>
          <v:line id="_x0000_s1150" style="position:absolute;left:0;text-align:left;z-index:251716608" from="207pt,429pt" to="207pt,452.4pt"/>
        </w:pict>
      </w:r>
      <w:r>
        <w:rPr>
          <w:noProof/>
        </w:rPr>
      </w:r>
      <w:r w:rsidRPr="00C16A46">
        <w:rPr>
          <w:sz w:val="32"/>
        </w:rPr>
        <w:pict>
          <v:group id="_x0000_s1151" editas="canvas" style="width:414pt;height:241.8pt;mso-position-horizontal-relative:char;mso-position-vertical-relative:line" coordorigin="1800,4133" coordsize="8280,4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1800;top:4133;width:8280;height:4836" o:preferrelative="f">
              <v:fill o:detectmouseclick="t"/>
              <v:path o:extrusionok="t" o:connecttype="none"/>
              <o:lock v:ext="edit" text="t"/>
            </v:shape>
            <v:line id="_x0000_s1153" style="position:absolute" from="5760,8298" to="5760,8766">
              <v:stroke endarrow="block"/>
            </v:line>
            <v:shape id="_x0000_s1154" type="#_x0000_t202" style="position:absolute;left:2900;top:7295;width:5580;height:936">
              <v:textbox style="mso-next-textbox:#_x0000_s1154">
                <w:txbxContent>
                  <w:p w:rsidR="003141B3" w:rsidRPr="00E479A5" w:rsidRDefault="003141B3" w:rsidP="008C682D">
                    <w:pPr>
                      <w:pStyle w:val="BodyText"/>
                      <w:spacing w:line="400" w:lineRule="exact"/>
                      <w:rPr>
                        <w:rFonts w:ascii="仿宋_GB2312"/>
                        <w:bCs/>
                        <w:sz w:val="32"/>
                      </w:rPr>
                    </w:pPr>
                    <w:r w:rsidRPr="00E479A5">
                      <w:rPr>
                        <w:rFonts w:ascii="仿宋_GB2312" w:hint="eastAsia"/>
                        <w:bCs/>
                        <w:sz w:val="32"/>
                      </w:rPr>
                      <w:t>进行调查和取证并做调查笔录，由被调查人员签字</w:t>
                    </w:r>
                    <w:r>
                      <w:rPr>
                        <w:rFonts w:ascii="仿宋_GB2312" w:hint="eastAsia"/>
                        <w:bCs/>
                        <w:sz w:val="32"/>
                      </w:rPr>
                      <w:t>（法定时限内）</w:t>
                    </w:r>
                  </w:p>
                </w:txbxContent>
              </v:textbox>
            </v:shape>
            <v:line id="_x0000_s1155" style="position:absolute" from="5760,6787" to="5761,7255">
              <v:stroke endarrow="block"/>
            </v:line>
            <v:shape id="_x0000_s1156" type="#_x0000_t202" style="position:absolute;left:2880;top:6143;width:5580;height:624">
              <v:textbox style="mso-next-textbox:#_x0000_s1156">
                <w:txbxContent>
                  <w:p w:rsidR="003141B3" w:rsidRPr="00E479A5" w:rsidRDefault="003141B3" w:rsidP="008C682D">
                    <w:pPr>
                      <w:ind w:firstLineChars="200" w:firstLine="31680"/>
                      <w:rPr>
                        <w:rFonts w:ascii="仿宋_GB2312" w:eastAsia="仿宋_GB2312"/>
                        <w:bCs/>
                        <w:sz w:val="32"/>
                      </w:rPr>
                    </w:pPr>
                    <w:r w:rsidRPr="00E479A5">
                      <w:rPr>
                        <w:rFonts w:ascii="仿宋_GB2312" w:eastAsia="仿宋_GB2312" w:hint="eastAsia"/>
                        <w:bCs/>
                        <w:sz w:val="32"/>
                      </w:rPr>
                      <w:t>报散办审批立案</w:t>
                    </w:r>
                    <w:r>
                      <w:rPr>
                        <w:rFonts w:ascii="仿宋_GB2312" w:eastAsia="仿宋_GB2312" w:hint="eastAsia"/>
                        <w:bCs/>
                        <w:sz w:val="32"/>
                      </w:rPr>
                      <w:t>（法定时限内）</w:t>
                    </w:r>
                  </w:p>
                </w:txbxContent>
              </v:textbox>
            </v:shape>
            <v:line id="_x0000_s1157" style="position:absolute" from="5760,5675" to="5761,6143">
              <v:stroke endarrow="block"/>
            </v:line>
            <w10:anchorlock/>
          </v:group>
        </w:pict>
      </w:r>
    </w:p>
    <w:p w:rsidR="003141B3" w:rsidRDefault="003141B3" w:rsidP="008C682D">
      <w:pPr>
        <w:rPr>
          <w:sz w:val="32"/>
        </w:rPr>
      </w:pPr>
      <w:r>
        <w:rPr>
          <w:noProof/>
        </w:rPr>
        <w:pict>
          <v:line id="_x0000_s1159" style="position:absolute;left:0;text-align:left;z-index:251741184" from="198pt,23.15pt" to="198pt,38.75pt">
            <v:stroke endarrow="block"/>
          </v:line>
        </w:pict>
      </w:r>
    </w:p>
    <w:p w:rsidR="003141B3" w:rsidRDefault="003141B3" w:rsidP="008C682D">
      <w:pPr>
        <w:rPr>
          <w:sz w:val="32"/>
        </w:rPr>
      </w:pPr>
      <w:r>
        <w:rPr>
          <w:noProof/>
        </w:rPr>
        <w:pict>
          <v:line id="_x0000_s1160" style="position:absolute;left:0;text-align:left;z-index:251715584" from="45pt,15.6pt" to="45pt,39pt">
            <v:stroke endarrow="block"/>
          </v:line>
        </w:pict>
      </w:r>
      <w:r>
        <w:rPr>
          <w:noProof/>
        </w:rPr>
        <w:pict>
          <v:line id="_x0000_s1161" style="position:absolute;left:0;text-align:left;z-index:251728896" from="351pt,14.05pt" to="351pt,37.45pt">
            <v:stroke endarrow="block"/>
          </v:line>
        </w:pict>
      </w:r>
      <w:r>
        <w:rPr>
          <w:noProof/>
        </w:rPr>
        <w:pict>
          <v:line id="_x0000_s1162" style="position:absolute;left:0;text-align:left;z-index:251727872" from="45pt,9.45pt" to="351pt,9.45pt"/>
        </w:pict>
      </w:r>
    </w:p>
    <w:p w:rsidR="003141B3" w:rsidRDefault="003141B3" w:rsidP="008C682D">
      <w:pPr>
        <w:rPr>
          <w:sz w:val="32"/>
        </w:rPr>
      </w:pPr>
      <w:r>
        <w:rPr>
          <w:noProof/>
        </w:rPr>
        <w:pict>
          <v:shape id="_x0000_s1163" type="#_x0000_t202" style="position:absolute;left:0;text-align:left;margin-left:261pt;margin-top:6.25pt;width:162pt;height:48.35pt;z-index:251725824">
            <v:textbox style="mso-next-textbox:#_x0000_s1163">
              <w:txbxContent>
                <w:p w:rsidR="003141B3" w:rsidRPr="003F4F8C" w:rsidRDefault="003141B3" w:rsidP="008C682D">
                  <w:pPr>
                    <w:pStyle w:val="BodyText3"/>
                    <w:rPr>
                      <w:rFonts w:ascii="仿宋_GB2312" w:eastAsia="仿宋_GB2312"/>
                      <w:b/>
                      <w:sz w:val="21"/>
                      <w:szCs w:val="21"/>
                    </w:rPr>
                  </w:pPr>
                  <w:r w:rsidRPr="003F4F8C">
                    <w:rPr>
                      <w:rFonts w:ascii="仿宋_GB2312" w:eastAsia="仿宋_GB2312" w:hint="eastAsia"/>
                      <w:b/>
                      <w:sz w:val="21"/>
                      <w:szCs w:val="21"/>
                    </w:rPr>
                    <w:t>如有异议，当事人可陈述申辩或听证并制做笔录</w:t>
                  </w:r>
                </w:p>
              </w:txbxContent>
            </v:textbox>
          </v:shape>
        </w:pict>
      </w:r>
      <w:r>
        <w:rPr>
          <w:noProof/>
        </w:rPr>
        <w:pict>
          <v:shape id="_x0000_s1164" type="#_x0000_t202" style="position:absolute;left:0;text-align:left;margin-left:-36pt;margin-top:6.25pt;width:162pt;height:48.35pt;z-index:251711488">
            <v:textbox style="mso-next-textbox:#_x0000_s1164">
              <w:txbxContent>
                <w:p w:rsidR="003141B3" w:rsidRPr="003F4F8C" w:rsidRDefault="003141B3" w:rsidP="008C682D">
                  <w:pPr>
                    <w:pStyle w:val="BodyText2"/>
                    <w:spacing w:line="400" w:lineRule="exact"/>
                    <w:rPr>
                      <w:rFonts w:ascii="仿宋_GB2312" w:eastAsia="仿宋_GB2312"/>
                      <w:b/>
                      <w:sz w:val="21"/>
                      <w:szCs w:val="21"/>
                    </w:rPr>
                  </w:pPr>
                  <w:r w:rsidRPr="003F4F8C">
                    <w:rPr>
                      <w:rFonts w:ascii="仿宋_GB2312" w:eastAsia="仿宋_GB2312" w:hint="eastAsia"/>
                      <w:b/>
                      <w:sz w:val="21"/>
                      <w:szCs w:val="21"/>
                    </w:rPr>
                    <w:t>送达处罚事先告知书并要求被送达人签字</w:t>
                  </w:r>
                </w:p>
              </w:txbxContent>
            </v:textbox>
          </v:shape>
        </w:pict>
      </w:r>
    </w:p>
    <w:p w:rsidR="003141B3" w:rsidRDefault="003141B3" w:rsidP="008C682D">
      <w:pPr>
        <w:rPr>
          <w:sz w:val="32"/>
        </w:rPr>
      </w:pPr>
    </w:p>
    <w:p w:rsidR="003141B3" w:rsidRDefault="003141B3" w:rsidP="008C682D">
      <w:pPr>
        <w:rPr>
          <w:sz w:val="32"/>
        </w:rPr>
      </w:pPr>
      <w:r>
        <w:rPr>
          <w:noProof/>
        </w:rPr>
        <w:pict>
          <v:shape id="_x0000_s1165" type="#_x0000_t202" style="position:absolute;left:0;text-align:left;margin-left:81pt;margin-top:23.4pt;width:279pt;height:31.2pt;z-index:251712512">
            <v:textbox style="mso-next-textbox:#_x0000_s1165">
              <w:txbxContent>
                <w:p w:rsidR="003141B3" w:rsidRPr="00E479A5" w:rsidRDefault="003141B3" w:rsidP="008C682D">
                  <w:pPr>
                    <w:jc w:val="center"/>
                    <w:rPr>
                      <w:rFonts w:ascii="仿宋_GB2312" w:eastAsia="仿宋_GB2312"/>
                      <w:bCs/>
                      <w:sz w:val="32"/>
                    </w:rPr>
                  </w:pPr>
                  <w:r w:rsidRPr="00E479A5">
                    <w:rPr>
                      <w:rFonts w:ascii="仿宋_GB2312" w:eastAsia="仿宋_GB2312" w:hint="eastAsia"/>
                      <w:bCs/>
                      <w:sz w:val="32"/>
                    </w:rPr>
                    <w:t>送达行政处罚决定书</w:t>
                  </w:r>
                </w:p>
              </w:txbxContent>
            </v:textbox>
          </v:shape>
        </w:pict>
      </w:r>
    </w:p>
    <w:p w:rsidR="003141B3" w:rsidRDefault="003141B3" w:rsidP="008C682D">
      <w:pPr>
        <w:rPr>
          <w:sz w:val="32"/>
        </w:rPr>
      </w:pPr>
    </w:p>
    <w:p w:rsidR="003141B3" w:rsidRDefault="003141B3" w:rsidP="008C682D">
      <w:pPr>
        <w:rPr>
          <w:sz w:val="32"/>
        </w:rPr>
      </w:pPr>
    </w:p>
    <w:p w:rsidR="003141B3" w:rsidRDefault="003141B3" w:rsidP="008C682D">
      <w:pPr>
        <w:rPr>
          <w:sz w:val="32"/>
        </w:rPr>
      </w:pPr>
      <w:r>
        <w:rPr>
          <w:noProof/>
        </w:rPr>
        <w:pict>
          <v:shape id="_x0000_s1166" type="#_x0000_t202" style="position:absolute;left:0;text-align:left;margin-left:198pt;margin-top:7.8pt;width:252pt;height:54.6pt;z-index:251714560">
            <v:textbox style="mso-next-textbox:#_x0000_s1166">
              <w:txbxContent>
                <w:p w:rsidR="003141B3" w:rsidRPr="00E479A5" w:rsidRDefault="003141B3" w:rsidP="008C682D">
                  <w:pPr>
                    <w:pStyle w:val="BodyText"/>
                    <w:spacing w:line="320" w:lineRule="exact"/>
                    <w:rPr>
                      <w:rFonts w:ascii="仿宋_GB2312"/>
                      <w:bCs/>
                    </w:rPr>
                  </w:pPr>
                  <w:r w:rsidRPr="00E479A5">
                    <w:rPr>
                      <w:rFonts w:ascii="仿宋_GB2312" w:hint="eastAsia"/>
                      <w:bCs/>
                    </w:rPr>
                    <w:t>当事人如不服决定，在规定时间向上级行政机关申请行政复议或向人民法院提起行政诉讼</w:t>
                  </w:r>
                </w:p>
              </w:txbxContent>
            </v:textbox>
          </v:shape>
        </w:pict>
      </w:r>
      <w:r>
        <w:rPr>
          <w:noProof/>
        </w:rPr>
        <w:pict>
          <v:shape id="_x0000_s1167" type="#_x0000_t202" style="position:absolute;left:0;text-align:left;margin-left:-45pt;margin-top:7.8pt;width:189pt;height:46.8pt;z-index:251713536">
            <v:textbox style="mso-next-textbox:#_x0000_s1167">
              <w:txbxContent>
                <w:p w:rsidR="003141B3" w:rsidRPr="00E479A5" w:rsidRDefault="003141B3" w:rsidP="008C682D">
                  <w:pPr>
                    <w:pStyle w:val="BodyText"/>
                    <w:spacing w:line="400" w:lineRule="exact"/>
                    <w:rPr>
                      <w:rFonts w:ascii="仿宋_GB2312"/>
                    </w:rPr>
                  </w:pPr>
                  <w:r w:rsidRPr="00E479A5">
                    <w:rPr>
                      <w:rFonts w:ascii="仿宋_GB2312" w:hint="eastAsia"/>
                      <w:bCs/>
                      <w:sz w:val="32"/>
                    </w:rPr>
                    <w:t>当事人规定时间拒不履行，申请法院强制执行</w:t>
                  </w:r>
                </w:p>
              </w:txbxContent>
            </v:textbox>
          </v:shape>
        </w:pict>
      </w:r>
    </w:p>
    <w:p w:rsidR="003141B3" w:rsidRPr="002A6703" w:rsidRDefault="003141B3" w:rsidP="002A6703">
      <w:pPr>
        <w:rPr>
          <w:sz w:val="32"/>
        </w:rPr>
      </w:pPr>
      <w:r>
        <w:rPr>
          <w:noProof/>
        </w:rPr>
        <w:pict>
          <v:shape id="_x0000_s1168" type="#_x0000_t202" style="position:absolute;left:0;text-align:left;margin-left:369pt;margin-top:46.8pt;width:90pt;height:62.4pt;z-index:251742208">
            <v:textbox>
              <w:txbxContent>
                <w:p w:rsidR="003141B3" w:rsidRPr="00663454" w:rsidRDefault="003141B3" w:rsidP="008C682D">
                  <w:pPr>
                    <w:pStyle w:val="BodyText"/>
                    <w:rPr>
                      <w:rFonts w:ascii="仿宋_GB2312"/>
                      <w:sz w:val="24"/>
                    </w:rPr>
                  </w:pPr>
                  <w:r w:rsidRPr="007C0008">
                    <w:rPr>
                      <w:rFonts w:ascii="仿宋_GB2312" w:hint="eastAsia"/>
                      <w:sz w:val="24"/>
                    </w:rPr>
                    <w:t>监察部门电话：</w:t>
                  </w:r>
                  <w:r>
                    <w:rPr>
                      <w:rFonts w:ascii="仿宋_GB2312"/>
                    </w:rPr>
                    <w:t>5187847</w:t>
                  </w:r>
                </w:p>
                <w:p w:rsidR="003141B3" w:rsidRDefault="003141B3" w:rsidP="008C682D"/>
              </w:txbxContent>
            </v:textbox>
          </v:shape>
        </w:pict>
      </w:r>
      <w:r>
        <w:rPr>
          <w:noProof/>
        </w:rPr>
        <w:pict>
          <v:shape id="_x0000_s1169" type="#_x0000_t202" style="position:absolute;left:0;text-align:left;margin-left:45pt;margin-top:62.4pt;width:297pt;height:31.2pt;z-index:251738112">
            <v:textbox style="mso-next-textbox:#_x0000_s1169">
              <w:txbxContent>
                <w:p w:rsidR="003141B3" w:rsidRPr="00E479A5" w:rsidRDefault="003141B3" w:rsidP="008C682D">
                  <w:pPr>
                    <w:jc w:val="center"/>
                    <w:rPr>
                      <w:rFonts w:ascii="仿宋_GB2312" w:eastAsia="仿宋_GB2312"/>
                      <w:bCs/>
                      <w:sz w:val="32"/>
                    </w:rPr>
                  </w:pPr>
                  <w:r w:rsidRPr="00E479A5">
                    <w:rPr>
                      <w:rFonts w:ascii="仿宋_GB2312" w:eastAsia="仿宋_GB2312" w:hint="eastAsia"/>
                      <w:bCs/>
                      <w:sz w:val="32"/>
                    </w:rPr>
                    <w:t>填写结案表，将材料归档</w:t>
                  </w:r>
                </w:p>
              </w:txbxContent>
            </v:textbox>
          </v:shape>
        </w:pict>
      </w:r>
      <w:r>
        <w:rPr>
          <w:noProof/>
        </w:rPr>
        <w:pict>
          <v:line id="_x0000_s1170" style="position:absolute;left:0;text-align:left;z-index:251737088" from="198pt,46.8pt" to="198pt,62.4pt">
            <v:stroke endarrow="block"/>
          </v:line>
        </w:pict>
      </w:r>
      <w:r>
        <w:rPr>
          <w:noProof/>
        </w:rPr>
        <w:pict>
          <v:line id="_x0000_s1171" style="position:absolute;left:0;text-align:left;z-index:251734016" from="36pt,31.2pt" to="36pt,46.8pt"/>
        </w:pict>
      </w:r>
      <w:r>
        <w:rPr>
          <w:noProof/>
        </w:rPr>
        <w:pict>
          <v:line id="_x0000_s1172" style="position:absolute;left:0;text-align:left;z-index:251735040" from="351pt,31.2pt" to="351pt,46.8pt"/>
        </w:pict>
      </w:r>
      <w:r>
        <w:rPr>
          <w:noProof/>
        </w:rPr>
        <w:pict>
          <v:line id="_x0000_s1173" style="position:absolute;left:0;text-align:left;z-index:251736064" from="36pt,46.8pt" to="351pt,46.8pt"/>
        </w:pict>
      </w:r>
    </w:p>
    <w:p w:rsidR="003141B3" w:rsidRDefault="003141B3">
      <w:pPr>
        <w:jc w:val="center"/>
        <w:rPr>
          <w:rFonts w:ascii="宋体"/>
          <w:b/>
          <w:sz w:val="36"/>
          <w:szCs w:val="36"/>
        </w:rPr>
      </w:pPr>
      <w:r>
        <w:rPr>
          <w:rFonts w:ascii="宋体" w:hAnsi="宋体" w:hint="eastAsia"/>
          <w:b/>
          <w:sz w:val="36"/>
          <w:szCs w:val="36"/>
        </w:rPr>
        <w:t>张家口市下花园区发改局</w:t>
      </w:r>
      <w:r>
        <w:rPr>
          <w:rFonts w:ascii="宋体" w:hAnsi="宋体"/>
          <w:b/>
          <w:sz w:val="36"/>
          <w:szCs w:val="36"/>
        </w:rPr>
        <w:t xml:space="preserve">    018005</w:t>
      </w:r>
    </w:p>
    <w:p w:rsidR="003141B3" w:rsidRDefault="003141B3">
      <w:pPr>
        <w:jc w:val="center"/>
        <w:rPr>
          <w:rFonts w:ascii="宋体"/>
          <w:b/>
          <w:sz w:val="36"/>
          <w:szCs w:val="36"/>
        </w:rPr>
      </w:pPr>
      <w:r>
        <w:rPr>
          <w:rFonts w:ascii="宋体" w:hAnsi="宋体" w:hint="eastAsia"/>
          <w:b/>
          <w:sz w:val="36"/>
          <w:szCs w:val="36"/>
        </w:rPr>
        <w:t>国家、省级高技术产业发展项目</w:t>
      </w:r>
    </w:p>
    <w:p w:rsidR="003141B3" w:rsidRDefault="003141B3">
      <w:pPr>
        <w:jc w:val="center"/>
        <w:rPr>
          <w:rFonts w:ascii="宋体"/>
          <w:b/>
          <w:sz w:val="36"/>
          <w:szCs w:val="36"/>
        </w:rPr>
      </w:pPr>
      <w:r>
        <w:rPr>
          <w:rFonts w:ascii="宋体" w:hAnsi="宋体" w:hint="eastAsia"/>
          <w:b/>
          <w:sz w:val="36"/>
          <w:szCs w:val="36"/>
        </w:rPr>
        <w:t>资金申请报告初审流程图</w:t>
      </w:r>
    </w:p>
    <w:p w:rsidR="003141B3" w:rsidRDefault="003141B3">
      <w:pPr>
        <w:jc w:val="center"/>
        <w:rPr>
          <w:rFonts w:ascii="宋体"/>
          <w:b/>
          <w:sz w:val="28"/>
          <w:szCs w:val="28"/>
        </w:rPr>
      </w:pPr>
      <w:r>
        <w:rPr>
          <w:rFonts w:ascii="宋体" w:hAnsi="宋体" w:hint="eastAsia"/>
          <w:b/>
          <w:sz w:val="28"/>
          <w:szCs w:val="28"/>
        </w:rPr>
        <w:t>（承办处室：审批科）</w:t>
      </w:r>
    </w:p>
    <w:p w:rsidR="003141B3" w:rsidRDefault="003141B3">
      <w:pPr>
        <w:jc w:val="center"/>
        <w:rPr>
          <w:rFonts w:eastAsia="黑体"/>
          <w:sz w:val="28"/>
          <w:szCs w:val="28"/>
        </w:rPr>
      </w:pPr>
      <w:r>
        <w:rPr>
          <w:noProof/>
        </w:rPr>
        <w:pict>
          <v:rect id="Rectangle 1426" o:spid="_x0000_s1174" style="position:absolute;left:0;text-align:left;margin-left:90pt;margin-top:23.4pt;width:279pt;height:246pt;z-index:251642880" o:preferrelative="t">
            <v:stroke miterlimit="2"/>
            <v:textbox>
              <w:txbxContent>
                <w:p w:rsidR="003141B3" w:rsidRDefault="003141B3">
                  <w:pPr>
                    <w:spacing w:line="360" w:lineRule="exact"/>
                    <w:rPr>
                      <w:rFonts w:ascii="仿宋_GB2312" w:eastAsia="仿宋_GB2312"/>
                      <w:sz w:val="18"/>
                      <w:szCs w:val="18"/>
                    </w:rPr>
                  </w:pPr>
                  <w:r>
                    <w:rPr>
                      <w:rFonts w:ascii="仿宋_GB2312" w:eastAsia="仿宋_GB2312"/>
                      <w:sz w:val="18"/>
                      <w:szCs w:val="18"/>
                    </w:rPr>
                    <w:t>1</w:t>
                  </w:r>
                  <w:r>
                    <w:rPr>
                      <w:rFonts w:ascii="仿宋_GB2312" w:eastAsia="仿宋_GB2312" w:hint="eastAsia"/>
                      <w:sz w:val="18"/>
                      <w:szCs w:val="18"/>
                    </w:rPr>
                    <w:t>、政府投资项目的可行性研究报告批准文件或企业投资项目的核准或备案的批准文件。</w:t>
                  </w:r>
                </w:p>
                <w:p w:rsidR="003141B3" w:rsidRDefault="003141B3">
                  <w:pPr>
                    <w:spacing w:line="360" w:lineRule="exact"/>
                    <w:rPr>
                      <w:rFonts w:ascii="仿宋_GB2312" w:eastAsia="仿宋_GB2312"/>
                      <w:sz w:val="18"/>
                      <w:szCs w:val="18"/>
                    </w:rPr>
                  </w:pPr>
                  <w:r>
                    <w:rPr>
                      <w:rFonts w:ascii="仿宋_GB2312" w:eastAsia="仿宋_GB2312"/>
                      <w:sz w:val="18"/>
                      <w:szCs w:val="18"/>
                    </w:rPr>
                    <w:t>2</w:t>
                  </w:r>
                  <w:r>
                    <w:rPr>
                      <w:rFonts w:ascii="仿宋_GB2312" w:eastAsia="仿宋_GB2312" w:hint="eastAsia"/>
                      <w:sz w:val="18"/>
                      <w:szCs w:val="18"/>
                    </w:rPr>
                    <w:t>、技术来源及技术先进性的有关证明文件。</w:t>
                  </w:r>
                </w:p>
                <w:p w:rsidR="003141B3" w:rsidRDefault="003141B3">
                  <w:pPr>
                    <w:spacing w:line="360" w:lineRule="exact"/>
                    <w:rPr>
                      <w:rFonts w:ascii="仿宋_GB2312" w:eastAsia="仿宋_GB2312"/>
                      <w:sz w:val="18"/>
                      <w:szCs w:val="18"/>
                    </w:rPr>
                  </w:pPr>
                  <w:r>
                    <w:rPr>
                      <w:rFonts w:ascii="仿宋_GB2312" w:eastAsia="仿宋_GB2312"/>
                      <w:sz w:val="18"/>
                      <w:szCs w:val="18"/>
                    </w:rPr>
                    <w:t>3</w:t>
                  </w:r>
                  <w:r>
                    <w:rPr>
                      <w:rFonts w:ascii="仿宋_GB2312" w:eastAsia="仿宋_GB2312" w:hint="eastAsia"/>
                      <w:sz w:val="18"/>
                      <w:szCs w:val="18"/>
                    </w:rPr>
                    <w:t>、城市规划部门出具的城市规划选址意见（适用于城市规划区域内的投资项目）。</w:t>
                  </w:r>
                </w:p>
                <w:p w:rsidR="003141B3" w:rsidRDefault="003141B3">
                  <w:pPr>
                    <w:spacing w:line="360" w:lineRule="exact"/>
                    <w:rPr>
                      <w:rFonts w:ascii="仿宋_GB2312" w:eastAsia="仿宋_GB2312"/>
                      <w:sz w:val="18"/>
                      <w:szCs w:val="18"/>
                    </w:rPr>
                  </w:pPr>
                  <w:r>
                    <w:rPr>
                      <w:rFonts w:ascii="仿宋_GB2312" w:eastAsia="仿宋_GB2312"/>
                      <w:sz w:val="18"/>
                      <w:szCs w:val="18"/>
                    </w:rPr>
                    <w:t>4</w:t>
                  </w:r>
                  <w:r>
                    <w:rPr>
                      <w:rFonts w:ascii="仿宋_GB2312" w:eastAsia="仿宋_GB2312" w:hint="eastAsia"/>
                      <w:sz w:val="18"/>
                      <w:szCs w:val="18"/>
                    </w:rPr>
                    <w:t>、国土资源部门出具的项目用地预审意见。</w:t>
                  </w:r>
                </w:p>
                <w:p w:rsidR="003141B3" w:rsidRDefault="003141B3">
                  <w:pPr>
                    <w:spacing w:line="360" w:lineRule="exact"/>
                    <w:rPr>
                      <w:rFonts w:ascii="仿宋_GB2312" w:eastAsia="仿宋_GB2312"/>
                      <w:sz w:val="18"/>
                      <w:szCs w:val="18"/>
                    </w:rPr>
                  </w:pPr>
                  <w:r>
                    <w:rPr>
                      <w:rFonts w:ascii="仿宋_GB2312" w:eastAsia="仿宋_GB2312"/>
                      <w:sz w:val="18"/>
                      <w:szCs w:val="18"/>
                    </w:rPr>
                    <w:t>5</w:t>
                  </w:r>
                  <w:r>
                    <w:rPr>
                      <w:rFonts w:ascii="仿宋_GB2312" w:eastAsia="仿宋_GB2312" w:hint="eastAsia"/>
                      <w:sz w:val="18"/>
                      <w:szCs w:val="18"/>
                    </w:rPr>
                    <w:t>、环保部门出具的环境影响评价文件的审批意见。</w:t>
                  </w:r>
                </w:p>
                <w:p w:rsidR="003141B3" w:rsidRDefault="003141B3">
                  <w:pPr>
                    <w:spacing w:line="360" w:lineRule="exact"/>
                    <w:rPr>
                      <w:rFonts w:ascii="仿宋_GB2312" w:eastAsia="仿宋_GB2312"/>
                      <w:sz w:val="18"/>
                      <w:szCs w:val="18"/>
                    </w:rPr>
                  </w:pPr>
                  <w:r>
                    <w:rPr>
                      <w:rFonts w:ascii="仿宋_GB2312" w:eastAsia="仿宋_GB2312"/>
                      <w:sz w:val="18"/>
                      <w:szCs w:val="18"/>
                    </w:rPr>
                    <w:t>6</w:t>
                  </w:r>
                  <w:r>
                    <w:rPr>
                      <w:rFonts w:ascii="仿宋_GB2312" w:eastAsia="仿宋_GB2312" w:hint="eastAsia"/>
                      <w:sz w:val="18"/>
                      <w:szCs w:val="18"/>
                    </w:rPr>
                    <w:t>、金融机构出具的贷款承诺，申请贴息的项目还须出具项目单位与有关金融机构签订的贷款协议或合同。</w:t>
                  </w:r>
                </w:p>
                <w:p w:rsidR="003141B3" w:rsidRDefault="003141B3">
                  <w:pPr>
                    <w:spacing w:line="360" w:lineRule="exact"/>
                    <w:rPr>
                      <w:rFonts w:ascii="仿宋_GB2312" w:eastAsia="仿宋_GB2312"/>
                      <w:sz w:val="24"/>
                    </w:rPr>
                  </w:pPr>
                  <w:r>
                    <w:rPr>
                      <w:rFonts w:ascii="仿宋_GB2312" w:eastAsia="仿宋_GB2312"/>
                      <w:sz w:val="18"/>
                      <w:szCs w:val="18"/>
                    </w:rPr>
                    <w:t>7</w:t>
                  </w:r>
                  <w:r>
                    <w:rPr>
                      <w:rFonts w:ascii="仿宋_GB2312" w:eastAsia="仿宋_GB2312" w:hint="eastAsia"/>
                      <w:sz w:val="18"/>
                      <w:szCs w:val="18"/>
                    </w:rPr>
                    <w:t>、项目单位对项目资金申请报告内容和附属文件</w:t>
                  </w:r>
                  <w:r>
                    <w:rPr>
                      <w:rFonts w:ascii="仿宋_GB2312" w:eastAsia="仿宋_GB2312" w:hint="eastAsia"/>
                      <w:sz w:val="24"/>
                    </w:rPr>
                    <w:t>真实性负责的声明。</w:t>
                  </w:r>
                </w:p>
                <w:p w:rsidR="003141B3" w:rsidRDefault="003141B3">
                  <w:pPr>
                    <w:spacing w:line="360" w:lineRule="exact"/>
                    <w:rPr>
                      <w:rFonts w:ascii="仿宋_GB2312" w:eastAsia="仿宋_GB2312"/>
                      <w:sz w:val="24"/>
                    </w:rPr>
                  </w:pPr>
                  <w:r>
                    <w:rPr>
                      <w:rFonts w:ascii="仿宋_GB2312" w:eastAsia="仿宋_GB2312"/>
                      <w:sz w:val="24"/>
                    </w:rPr>
                    <w:t>8</w:t>
                  </w:r>
                  <w:r>
                    <w:rPr>
                      <w:rFonts w:ascii="仿宋_GB2312" w:eastAsia="仿宋_GB2312" w:hint="eastAsia"/>
                      <w:sz w:val="24"/>
                    </w:rPr>
                    <w:t>、资金申请报告。</w:t>
                  </w:r>
                  <w:r>
                    <w:rPr>
                      <w:rFonts w:ascii="仿宋_GB2312" w:eastAsia="仿宋_GB2312"/>
                      <w:sz w:val="24"/>
                    </w:rPr>
                    <w:t>9</w:t>
                  </w:r>
                  <w:r>
                    <w:rPr>
                      <w:rFonts w:ascii="仿宋_GB2312" w:eastAsia="仿宋_GB2312" w:hint="eastAsia"/>
                      <w:sz w:val="24"/>
                    </w:rPr>
                    <w:t>、省发展改革委项目公告或通知要求提供的其他文件。</w:t>
                  </w:r>
                </w:p>
              </w:txbxContent>
            </v:textbox>
          </v:rect>
        </w:pict>
      </w:r>
    </w:p>
    <w:p w:rsidR="003141B3" w:rsidRDefault="003141B3">
      <w:pPr>
        <w:rPr>
          <w:rFonts w:eastAsia="黑体"/>
          <w:sz w:val="32"/>
        </w:rPr>
      </w:pPr>
      <w:r>
        <w:rPr>
          <w:noProof/>
        </w:rPr>
        <w:pict>
          <v:line id="Line 1437" o:spid="_x0000_s1175" style="position:absolute;left:0;text-align:left;flip:y;z-index:251653120" from="387pt,23.4pt" to="387.05pt,267.8pt" o:preferrelative="t">
            <v:stroke miterlimit="2"/>
          </v:line>
        </w:pict>
      </w:r>
      <w:r>
        <w:rPr>
          <w:noProof/>
        </w:rPr>
        <w:pict>
          <v:line id="Line 1435" o:spid="_x0000_s1176" style="position:absolute;left:0;text-align:left;flip:y;z-index:251651072" from="45pt,23.4pt" to="45.05pt,253.95pt" o:preferrelative="t">
            <v:stroke miterlimit="2"/>
          </v:line>
        </w:pict>
      </w:r>
      <w:r>
        <w:rPr>
          <w:noProof/>
        </w:rPr>
        <w:pict>
          <v:line id="Line 1438" o:spid="_x0000_s1177" style="position:absolute;left:0;text-align:left;flip:x;z-index:251654144" from="369pt,23.4pt" to="387pt,23.45pt" o:preferrelative="t">
            <v:stroke endarrow="block" miterlimit="2"/>
          </v:line>
        </w:pict>
      </w:r>
      <w:r>
        <w:rPr>
          <w:noProof/>
        </w:rPr>
        <w:pict>
          <v:line id="Line 1436" o:spid="_x0000_s1178" style="position:absolute;left:0;text-align:left;z-index:251652096" from="45pt,23.4pt" to="90pt,23.45pt" o:preferrelative="t">
            <v:stroke endarrow="block" miterlimit="2"/>
          </v:line>
        </w:pict>
      </w:r>
    </w:p>
    <w:p w:rsidR="003141B3" w:rsidRDefault="003141B3">
      <w:pPr>
        <w:rPr>
          <w:rFonts w:eastAsia="黑体"/>
          <w:sz w:val="32"/>
        </w:rPr>
      </w:pPr>
    </w:p>
    <w:p w:rsidR="003141B3" w:rsidRDefault="003141B3">
      <w:pPr>
        <w:rPr>
          <w:rFonts w:eastAsia="黑体"/>
          <w:sz w:val="32"/>
        </w:rPr>
      </w:pPr>
    </w:p>
    <w:p w:rsidR="003141B3" w:rsidRDefault="003141B3">
      <w:pPr>
        <w:rPr>
          <w:rFonts w:eastAsia="黑体"/>
          <w:sz w:val="32"/>
        </w:rPr>
      </w:pPr>
    </w:p>
    <w:p w:rsidR="003141B3" w:rsidRDefault="003141B3">
      <w:pPr>
        <w:rPr>
          <w:rFonts w:eastAsia="黑体"/>
          <w:sz w:val="32"/>
        </w:rPr>
      </w:pPr>
    </w:p>
    <w:p w:rsidR="003141B3" w:rsidRDefault="003141B3">
      <w:pPr>
        <w:rPr>
          <w:rFonts w:eastAsia="黑体"/>
          <w:sz w:val="32"/>
        </w:rPr>
      </w:pPr>
    </w:p>
    <w:p w:rsidR="003141B3" w:rsidRDefault="003141B3">
      <w:pPr>
        <w:rPr>
          <w:rFonts w:eastAsia="黑体"/>
          <w:sz w:val="32"/>
        </w:rPr>
      </w:pPr>
    </w:p>
    <w:p w:rsidR="003141B3" w:rsidRDefault="003141B3">
      <w:pPr>
        <w:rPr>
          <w:rFonts w:eastAsia="黑体"/>
          <w:sz w:val="32"/>
        </w:rPr>
      </w:pPr>
      <w:r>
        <w:rPr>
          <w:noProof/>
        </w:rPr>
        <w:pict>
          <v:line id="Line 1434" o:spid="_x0000_s1179" style="position:absolute;left:0;text-align:left;z-index:251650048" from="220.5pt,20.6pt" to="220.55pt,49.4pt" o:preferrelative="t">
            <v:stroke endarrow="block" miterlimit="2"/>
          </v:line>
        </w:pict>
      </w:r>
    </w:p>
    <w:p w:rsidR="003141B3" w:rsidRDefault="003141B3">
      <w:pPr>
        <w:rPr>
          <w:rFonts w:eastAsia="黑体"/>
          <w:sz w:val="32"/>
        </w:rPr>
      </w:pPr>
      <w:r>
        <w:rPr>
          <w:noProof/>
        </w:rPr>
        <w:pict>
          <v:rect id="Rectangle 1427" o:spid="_x0000_s1180" style="position:absolute;left:0;text-align:left;margin-left:164.25pt;margin-top:18.2pt;width:105.75pt;height:67.6pt;z-index:251643904" o:preferrelative="t" fillcolor="#f60">
            <v:stroke miterlimit="2"/>
            <v:textbox>
              <w:txbxContent>
                <w:p w:rsidR="003141B3" w:rsidRDefault="003141B3">
                  <w:pPr>
                    <w:rPr>
                      <w:rFonts w:ascii="仿宋_GB2312" w:eastAsia="仿宋_GB2312"/>
                      <w:sz w:val="24"/>
                    </w:rPr>
                  </w:pPr>
                  <w:r>
                    <w:rPr>
                      <w:rFonts w:ascii="仿宋_GB2312" w:eastAsia="仿宋_GB2312" w:hint="eastAsia"/>
                      <w:sz w:val="24"/>
                    </w:rPr>
                    <w:t>综合审批处受理申请（即时）审批科：薛舜、张承斌</w:t>
                  </w:r>
                  <w:r>
                    <w:rPr>
                      <w:rFonts w:ascii="仿宋_GB2312" w:eastAsia="仿宋_GB2312"/>
                      <w:sz w:val="24"/>
                    </w:rPr>
                    <w:t xml:space="preserve"> 5167006</w:t>
                  </w:r>
                </w:p>
                <w:p w:rsidR="003141B3" w:rsidRDefault="003141B3">
                  <w:pPr>
                    <w:rPr>
                      <w:sz w:val="30"/>
                      <w:szCs w:val="30"/>
                    </w:rPr>
                  </w:pPr>
                  <w:r>
                    <w:rPr>
                      <w:rFonts w:hint="eastAsia"/>
                      <w:sz w:val="30"/>
                      <w:szCs w:val="30"/>
                    </w:rPr>
                    <w:t>理</w:t>
                  </w:r>
                </w:p>
              </w:txbxContent>
            </v:textbox>
          </v:rect>
        </w:pict>
      </w:r>
      <w:r>
        <w:rPr>
          <w:noProof/>
        </w:rPr>
        <w:pict>
          <v:rect id="Rectangle 1429" o:spid="_x0000_s1181" style="position:absolute;left:0;text-align:left;margin-left:354pt;margin-top:26.55pt;width:90pt;height:39pt;z-index:251645952" o:preferrelative="t">
            <v:stroke miterlimit="2"/>
            <v:textbox>
              <w:txbxContent>
                <w:p w:rsidR="003141B3" w:rsidRDefault="003141B3" w:rsidP="008C682D">
                  <w:pPr>
                    <w:ind w:firstLineChars="50" w:firstLine="31680"/>
                    <w:rPr>
                      <w:rFonts w:ascii="仿宋_GB2312" w:eastAsia="仿宋_GB2312"/>
                      <w:sz w:val="24"/>
                    </w:rPr>
                  </w:pPr>
                  <w:r>
                    <w:rPr>
                      <w:rFonts w:ascii="仿宋_GB2312" w:eastAsia="仿宋_GB2312" w:hint="eastAsia"/>
                      <w:sz w:val="24"/>
                    </w:rPr>
                    <w:t>不属受理</w:t>
                  </w:r>
                </w:p>
              </w:txbxContent>
            </v:textbox>
          </v:rect>
        </w:pict>
      </w:r>
      <w:r>
        <w:rPr>
          <w:noProof/>
        </w:rPr>
        <w:pict>
          <v:rect id="Rectangle 1428" o:spid="_x0000_s1182" style="position:absolute;left:0;text-align:left;margin-left:-1.4pt;margin-top:9.95pt;width:99pt;height:70.2pt;z-index:251644928" o:preferrelative="t">
            <v:stroke miterlimit="2"/>
            <v:textbox>
              <w:txbxContent>
                <w:p w:rsidR="003141B3" w:rsidRDefault="003141B3">
                  <w:pPr>
                    <w:pStyle w:val="BodyText"/>
                    <w:rPr>
                      <w:rFonts w:ascii="仿宋_GB2312" w:eastAsia="仿宋_GB2312"/>
                      <w:sz w:val="24"/>
                    </w:rPr>
                  </w:pPr>
                  <w:r>
                    <w:rPr>
                      <w:rFonts w:ascii="仿宋_GB2312" w:eastAsia="仿宋_GB2312" w:hint="eastAsia"/>
                      <w:sz w:val="24"/>
                    </w:rPr>
                    <w:t>申请材料不全，一次性告知补正资料</w:t>
                  </w:r>
                </w:p>
              </w:txbxContent>
            </v:textbox>
          </v:rect>
        </w:pict>
      </w:r>
    </w:p>
    <w:p w:rsidR="003141B3" w:rsidRDefault="003141B3">
      <w:pPr>
        <w:rPr>
          <w:rFonts w:eastAsia="黑体"/>
          <w:sz w:val="32"/>
        </w:rPr>
      </w:pPr>
      <w:r>
        <w:rPr>
          <w:noProof/>
        </w:rPr>
        <w:pict>
          <v:line id="Line 1440" o:spid="_x0000_s1183" style="position:absolute;left:0;text-align:left;z-index:251656192" from="272.25pt,7.8pt" to="349.5pt,7.85pt" o:preferrelative="t">
            <v:stroke endarrow="block" miterlimit="2"/>
          </v:line>
        </w:pict>
      </w:r>
      <w:r>
        <w:rPr>
          <w:noProof/>
        </w:rPr>
        <w:pict>
          <v:line id="Line 1439" o:spid="_x0000_s1184" style="position:absolute;left:0;text-align:left;flip:x;z-index:251655168" from="97.6pt,9.9pt" to="164.25pt,9.95pt" o:preferrelative="t">
            <v:stroke endarrow="block" miterlimit="2"/>
          </v:line>
        </w:pict>
      </w:r>
    </w:p>
    <w:p w:rsidR="003141B3" w:rsidRDefault="003141B3">
      <w:pPr>
        <w:jc w:val="center"/>
        <w:rPr>
          <w:rFonts w:eastAsia="黑体"/>
          <w:sz w:val="36"/>
        </w:rPr>
      </w:pPr>
      <w:r>
        <w:rPr>
          <w:noProof/>
        </w:rPr>
        <w:pict>
          <v:line id="Line 1432" o:spid="_x0000_s1185" style="position:absolute;left:0;text-align:left;z-index:251649024" from="3in,23.4pt" to="3in,54.6pt" o:preferrelative="t">
            <v:stroke endarrow="block" miterlimit="2"/>
          </v:line>
        </w:pict>
      </w:r>
      <w:r>
        <w:rPr>
          <w:noProof/>
        </w:rPr>
        <w:pict>
          <v:line id="Line 1443" o:spid="_x0000_s1186" style="position:absolute;left:0;text-align:left;flip:y;z-index:251658240" from="387pt,3.15pt" to="387.05pt,112.2pt" o:preferrelative="t">
            <v:stroke endarrow="block" miterlimit="2"/>
          </v:line>
        </w:pict>
      </w:r>
    </w:p>
    <w:p w:rsidR="003141B3" w:rsidRDefault="003141B3">
      <w:pPr>
        <w:tabs>
          <w:tab w:val="left" w:pos="6915"/>
        </w:tabs>
        <w:rPr>
          <w:rFonts w:eastAsia="黑体"/>
          <w:sz w:val="36"/>
        </w:rPr>
      </w:pPr>
      <w:r>
        <w:rPr>
          <w:noProof/>
        </w:rPr>
        <w:pict>
          <v:rect id="Rectangle 1430" o:spid="_x0000_s1187" style="position:absolute;left:0;text-align:left;margin-left:2in;margin-top:23.4pt;width:153pt;height:46.8pt;z-index:251646976" o:preferrelative="t" fillcolor="#f60" strokecolor="red">
            <v:stroke miterlimit="2"/>
            <v:textbox>
              <w:txbxContent>
                <w:p w:rsidR="003141B3" w:rsidRDefault="003141B3">
                  <w:pPr>
                    <w:jc w:val="center"/>
                    <w:rPr>
                      <w:rFonts w:ascii="仿宋_GB2312" w:eastAsia="仿宋_GB2312"/>
                      <w:sz w:val="24"/>
                    </w:rPr>
                  </w:pPr>
                  <w:r>
                    <w:rPr>
                      <w:rFonts w:ascii="仿宋_GB2312" w:eastAsia="仿宋_GB2312" w:hint="eastAsia"/>
                      <w:sz w:val="24"/>
                    </w:rPr>
                    <w:t>审核办理</w:t>
                  </w:r>
                </w:p>
                <w:p w:rsidR="003141B3" w:rsidRDefault="003141B3">
                  <w:pPr>
                    <w:jc w:val="center"/>
                    <w:rPr>
                      <w:rFonts w:ascii="仿宋_GB2312" w:eastAsia="仿宋_GB2312"/>
                      <w:sz w:val="24"/>
                    </w:rPr>
                  </w:pPr>
                </w:p>
              </w:txbxContent>
            </v:textbox>
          </v:rect>
        </w:pict>
      </w:r>
    </w:p>
    <w:p w:rsidR="003141B3" w:rsidRDefault="003141B3">
      <w:pPr>
        <w:tabs>
          <w:tab w:val="left" w:pos="6915"/>
        </w:tabs>
        <w:rPr>
          <w:rFonts w:eastAsia="黑体"/>
          <w:sz w:val="36"/>
        </w:rPr>
      </w:pPr>
    </w:p>
    <w:p w:rsidR="003141B3" w:rsidRDefault="003141B3">
      <w:pPr>
        <w:tabs>
          <w:tab w:val="left" w:pos="6915"/>
        </w:tabs>
        <w:rPr>
          <w:rFonts w:eastAsia="黑体"/>
          <w:sz w:val="36"/>
        </w:rPr>
      </w:pPr>
      <w:r>
        <w:rPr>
          <w:noProof/>
        </w:rPr>
        <w:pict>
          <v:line id="_x0000_s1188" style="position:absolute;left:0;text-align:left;z-index:251708416" from="3in,7.8pt" to="3in,31.2pt" o:preferrelative="t">
            <v:stroke endarrow="block" miterlimit="2"/>
          </v:line>
        </w:pict>
      </w:r>
      <w:r>
        <w:rPr>
          <w:noProof/>
        </w:rPr>
        <w:pict>
          <v:rect id="Rectangle 1431" o:spid="_x0000_s1189" style="position:absolute;left:0;text-align:left;margin-left:168.75pt;margin-top:28.95pt;width:99pt;height:52.2pt;z-index:251648000" o:preferrelative="t">
            <v:stroke miterlimit="2"/>
            <v:textbox>
              <w:txbxContent>
                <w:p w:rsidR="003141B3" w:rsidRDefault="003141B3">
                  <w:pPr>
                    <w:jc w:val="center"/>
                    <w:rPr>
                      <w:rFonts w:ascii="仿宋_GB2312" w:eastAsia="仿宋_GB2312"/>
                      <w:sz w:val="24"/>
                    </w:rPr>
                  </w:pPr>
                  <w:r>
                    <w:rPr>
                      <w:rFonts w:ascii="仿宋_GB2312" w:eastAsia="仿宋_GB2312" w:hint="eastAsia"/>
                      <w:sz w:val="24"/>
                    </w:rPr>
                    <w:t>初审通过并上报市审核</w:t>
                  </w:r>
                </w:p>
              </w:txbxContent>
            </v:textbox>
          </v:rect>
        </w:pict>
      </w:r>
      <w:r>
        <w:rPr>
          <w:noProof/>
        </w:rPr>
        <w:pict>
          <v:rect id="Rectangle 1442" o:spid="_x0000_s1190" style="position:absolute;left:0;text-align:left;margin-left:349.5pt;margin-top:20.55pt;width:90pt;height:39pt;z-index:251657216" o:preferrelative="t">
            <v:stroke miterlimit="2"/>
            <v:textbox>
              <w:txbxContent>
                <w:p w:rsidR="003141B3" w:rsidRDefault="003141B3">
                  <w:pPr>
                    <w:jc w:val="center"/>
                    <w:rPr>
                      <w:rFonts w:ascii="仿宋_GB2312" w:eastAsia="仿宋_GB2312"/>
                      <w:sz w:val="24"/>
                    </w:rPr>
                  </w:pPr>
                  <w:r>
                    <w:rPr>
                      <w:rFonts w:ascii="仿宋_GB2312" w:eastAsia="仿宋_GB2312" w:hint="eastAsia"/>
                      <w:sz w:val="24"/>
                    </w:rPr>
                    <w:t>不予上报</w:t>
                  </w:r>
                </w:p>
              </w:txbxContent>
            </v:textbox>
          </v:rect>
        </w:pict>
      </w:r>
    </w:p>
    <w:p w:rsidR="003141B3" w:rsidRDefault="003141B3">
      <w:pPr>
        <w:jc w:val="right"/>
      </w:pPr>
    </w:p>
    <w:p w:rsidR="003141B3" w:rsidRDefault="003141B3" w:rsidP="00390EDF">
      <w:pPr>
        <w:ind w:right="420"/>
        <w:rPr>
          <w:rFonts w:ascii="宋体"/>
          <w:b/>
          <w:sz w:val="36"/>
          <w:szCs w:val="36"/>
        </w:rPr>
      </w:pPr>
    </w:p>
    <w:p w:rsidR="003141B3" w:rsidRDefault="003141B3" w:rsidP="00390EDF">
      <w:pPr>
        <w:ind w:right="420"/>
      </w:pPr>
    </w:p>
    <w:p w:rsidR="003141B3" w:rsidRDefault="003141B3">
      <w:pPr>
        <w:jc w:val="right"/>
      </w:pPr>
    </w:p>
    <w:p w:rsidR="003141B3" w:rsidRDefault="003141B3">
      <w:pPr>
        <w:jc w:val="center"/>
        <w:rPr>
          <w:rFonts w:ascii="宋体"/>
          <w:b/>
          <w:sz w:val="36"/>
          <w:szCs w:val="36"/>
        </w:rPr>
      </w:pPr>
      <w:r>
        <w:rPr>
          <w:rFonts w:ascii="宋体" w:hAnsi="宋体" w:hint="eastAsia"/>
          <w:b/>
          <w:sz w:val="36"/>
          <w:szCs w:val="36"/>
        </w:rPr>
        <w:t>张家口市下花园区发展改革局</w:t>
      </w:r>
      <w:r>
        <w:rPr>
          <w:rFonts w:ascii="宋体" w:hAnsi="宋体"/>
          <w:b/>
          <w:sz w:val="36"/>
          <w:szCs w:val="36"/>
        </w:rPr>
        <w:t xml:space="preserve">  019001</w:t>
      </w:r>
    </w:p>
    <w:p w:rsidR="003141B3" w:rsidRDefault="003141B3">
      <w:pPr>
        <w:jc w:val="center"/>
        <w:rPr>
          <w:rFonts w:ascii="宋体"/>
          <w:b/>
          <w:sz w:val="36"/>
          <w:szCs w:val="36"/>
        </w:rPr>
      </w:pPr>
      <w:r>
        <w:rPr>
          <w:rFonts w:ascii="宋体" w:hAnsi="宋体" w:hint="eastAsia"/>
          <w:b/>
          <w:sz w:val="36"/>
          <w:szCs w:val="36"/>
        </w:rPr>
        <w:t>政府出资的投资项目审批流程图</w:t>
      </w:r>
    </w:p>
    <w:p w:rsidR="003141B3" w:rsidRDefault="003141B3">
      <w:pPr>
        <w:jc w:val="center"/>
        <w:rPr>
          <w:rFonts w:ascii="宋体"/>
          <w:b/>
          <w:sz w:val="28"/>
          <w:szCs w:val="28"/>
        </w:rPr>
      </w:pPr>
      <w:r>
        <w:rPr>
          <w:rFonts w:ascii="宋体" w:hAnsi="宋体" w:hint="eastAsia"/>
          <w:b/>
          <w:sz w:val="28"/>
          <w:szCs w:val="28"/>
        </w:rPr>
        <w:t>（承办处室：审批科）</w:t>
      </w:r>
    </w:p>
    <w:p w:rsidR="003141B3" w:rsidRDefault="003141B3">
      <w:pPr>
        <w:jc w:val="center"/>
        <w:rPr>
          <w:rFonts w:eastAsia="黑体"/>
          <w:sz w:val="32"/>
        </w:rPr>
      </w:pPr>
      <w:r>
        <w:rPr>
          <w:noProof/>
        </w:rPr>
        <w:pict>
          <v:rect id="Rectangle 1228" o:spid="_x0000_s1191" style="position:absolute;left:0;text-align:left;margin-left:5.25pt;margin-top:7.8pt;width:430.5pt;height:171.6pt;z-index:251688960" o:preferrelative="t">
            <v:stroke miterlimit="2"/>
            <v:textbox>
              <w:txbxContent>
                <w:p w:rsidR="003141B3" w:rsidRDefault="003141B3" w:rsidP="008C682D">
                  <w:pPr>
                    <w:spacing w:line="320" w:lineRule="exact"/>
                    <w:ind w:firstLineChars="150" w:firstLine="31680"/>
                    <w:rPr>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）报批《项目建议书》阶段，需要提供的材料：行业主管部门上报请示；由有相关资质的专业工程咨询机构编制《项目建议书》；财政部门意见（资金承诺）。（</w:t>
                  </w:r>
                  <w:r>
                    <w:rPr>
                      <w:rFonts w:ascii="仿宋_GB2312" w:eastAsia="仿宋_GB2312"/>
                      <w:szCs w:val="21"/>
                    </w:rPr>
                    <w:t>2</w:t>
                  </w:r>
                  <w:r>
                    <w:rPr>
                      <w:rFonts w:ascii="仿宋_GB2312" w:eastAsia="仿宋_GB2312" w:hint="eastAsia"/>
                      <w:szCs w:val="21"/>
                    </w:rPr>
                    <w:t>）报批《项目可行性研究报告》阶段，需要提供的材料：规划选址意见；土地预审意见或出让合同；环境影响评价文件；《社会稳定风险评估报告》评估、审查意见；由有相关资质的专业工程咨询机构编制《项目可行性研究报告》及专家评审意见；行业主管部门审查意见；发改部门的请示文件；营业执照（复印件）或组织机构代码证（复印件）；节能登记表或节能报告（由有相关资质的专业工程咨询公司编制）及专家评审意见及发改部门节能审查意见；重大项目必须有政府决策性资料。</w:t>
                  </w:r>
                  <w:r>
                    <w:rPr>
                      <w:szCs w:val="21"/>
                    </w:rPr>
                    <w:t>3</w:t>
                  </w:r>
                  <w:r>
                    <w:rPr>
                      <w:rFonts w:hint="eastAsia"/>
                      <w:szCs w:val="21"/>
                    </w:rPr>
                    <w:t>）报批《初步设计文件》，</w:t>
                  </w:r>
                  <w:r>
                    <w:rPr>
                      <w:rFonts w:ascii="仿宋_GB2312" w:eastAsia="仿宋_GB2312" w:hint="eastAsia"/>
                      <w:szCs w:val="21"/>
                    </w:rPr>
                    <w:t>需要提供的材料：《建设用地规划许可证》、《项目初步设计文件》由有相关资质的专业工程咨询公司编制《项目初步设计文件》及专家评审意见</w:t>
                  </w:r>
                </w:p>
              </w:txbxContent>
            </v:textbox>
          </v:rect>
        </w:pict>
      </w:r>
      <w:r>
        <w:rPr>
          <w:noProof/>
        </w:rPr>
        <w:pict>
          <v:line id="Line 1238" o:spid="_x0000_s1192" style="position:absolute;left:0;text-align:left;z-index:251698176" from="577.5pt,0" to="656.25pt,.05pt" o:preferrelative="t">
            <v:stroke miterlimit="2"/>
          </v:line>
        </w:pict>
      </w:r>
    </w:p>
    <w:p w:rsidR="003141B3" w:rsidRDefault="003141B3">
      <w:pPr>
        <w:rPr>
          <w:rFonts w:eastAsia="黑体"/>
          <w:sz w:val="32"/>
        </w:rPr>
      </w:pPr>
    </w:p>
    <w:p w:rsidR="003141B3" w:rsidRDefault="003141B3">
      <w:pPr>
        <w:rPr>
          <w:rFonts w:eastAsia="黑体"/>
          <w:sz w:val="32"/>
        </w:rPr>
      </w:pPr>
    </w:p>
    <w:p w:rsidR="003141B3" w:rsidRDefault="003141B3">
      <w:pPr>
        <w:rPr>
          <w:rFonts w:eastAsia="黑体"/>
          <w:sz w:val="32"/>
        </w:rPr>
      </w:pPr>
    </w:p>
    <w:p w:rsidR="003141B3" w:rsidRDefault="003141B3">
      <w:pPr>
        <w:rPr>
          <w:rFonts w:eastAsia="仿宋_GB2312"/>
        </w:rPr>
      </w:pPr>
    </w:p>
    <w:p w:rsidR="003141B3" w:rsidRDefault="003141B3" w:rsidP="008C682D">
      <w:pPr>
        <w:ind w:firstLineChars="1650" w:firstLine="31680"/>
        <w:rPr>
          <w:rFonts w:eastAsia="黑体"/>
          <w:sz w:val="24"/>
        </w:rPr>
      </w:pPr>
      <w:r>
        <w:rPr>
          <w:rFonts w:eastAsia="仿宋_GB2312" w:hint="eastAsia"/>
          <w:sz w:val="24"/>
        </w:rPr>
        <w:t>符合受理条件</w:t>
      </w:r>
    </w:p>
    <w:p w:rsidR="003141B3" w:rsidRDefault="003141B3">
      <w:pPr>
        <w:rPr>
          <w:rFonts w:eastAsia="黑体"/>
          <w:sz w:val="32"/>
        </w:rPr>
      </w:pPr>
      <w:r>
        <w:rPr>
          <w:noProof/>
        </w:rPr>
        <w:pict>
          <v:line id="Line 1234" o:spid="_x0000_s1193" style="position:absolute;left:0;text-align:left;flip:x y;z-index:251695104" from="42pt,23.4pt" to="42.05pt,46.8pt" o:preferrelative="t">
            <v:stroke endarrow="block" miterlimit="2"/>
          </v:line>
        </w:pict>
      </w:r>
      <w:r>
        <w:rPr>
          <w:noProof/>
        </w:rPr>
        <w:pict>
          <v:line id="Line 1233" o:spid="_x0000_s1194" style="position:absolute;left:0;text-align:left;z-index:251694080" from="220.5pt,23.4pt" to="220.55pt,46.8pt" o:preferrelative="t">
            <v:stroke endarrow="block" miterlimit="2"/>
          </v:line>
        </w:pict>
      </w:r>
    </w:p>
    <w:p w:rsidR="003141B3" w:rsidRDefault="003141B3">
      <w:pPr>
        <w:rPr>
          <w:rFonts w:eastAsia="黑体"/>
          <w:sz w:val="32"/>
        </w:rPr>
      </w:pPr>
      <w:r>
        <w:rPr>
          <w:noProof/>
        </w:rPr>
        <w:pict>
          <v:rect id="Rectangle 1229" o:spid="_x0000_s1195" style="position:absolute;left:0;text-align:left;margin-left:120.75pt;margin-top:15.6pt;width:194.25pt;height:39pt;z-index:251689984" o:preferrelative="t" fillcolor="#f60">
            <v:stroke miterlimit="2"/>
            <v:textbox>
              <w:txbxContent>
                <w:p w:rsidR="003141B3" w:rsidRPr="00390EDF" w:rsidRDefault="003141B3" w:rsidP="008C682D">
                  <w:pPr>
                    <w:ind w:firstLineChars="350" w:firstLine="31680"/>
                    <w:rPr>
                      <w:rFonts w:ascii="仿宋_GB2312" w:eastAsia="仿宋_GB2312"/>
                      <w:sz w:val="24"/>
                    </w:rPr>
                  </w:pPr>
                  <w:r>
                    <w:rPr>
                      <w:rFonts w:ascii="仿宋_GB2312" w:eastAsia="仿宋_GB2312" w:hint="eastAsia"/>
                      <w:sz w:val="24"/>
                    </w:rPr>
                    <w:t>处室受理（即时）审批科：薛舜、张承斌</w:t>
                  </w:r>
                  <w:r>
                    <w:rPr>
                      <w:rFonts w:ascii="仿宋_GB2312" w:eastAsia="仿宋_GB2312"/>
                      <w:sz w:val="24"/>
                    </w:rPr>
                    <w:t xml:space="preserve"> 5167006</w:t>
                  </w:r>
                </w:p>
              </w:txbxContent>
            </v:textbox>
          </v:rect>
        </w:pict>
      </w:r>
      <w:r>
        <w:rPr>
          <w:noProof/>
        </w:rPr>
        <w:pict>
          <v:rect id="Rectangle 1230" o:spid="_x0000_s1196" style="position:absolute;left:0;text-align:left;margin-left:10.5pt;margin-top:15.6pt;width:57.75pt;height:85.8pt;z-index:251691008" o:preferrelative="t">
            <v:stroke miterlimit="2"/>
            <v:textbox>
              <w:txbxContent>
                <w:p w:rsidR="003141B3" w:rsidRDefault="003141B3">
                  <w:pPr>
                    <w:pStyle w:val="BodyText"/>
                    <w:rPr>
                      <w:rFonts w:eastAsia="仿宋_GB2312"/>
                      <w:sz w:val="24"/>
                    </w:rPr>
                  </w:pPr>
                  <w:r>
                    <w:rPr>
                      <w:rFonts w:eastAsia="仿宋_GB2312" w:hint="eastAsia"/>
                      <w:sz w:val="24"/>
                    </w:rPr>
                    <w:t>申请材料不全，一次性告知补交。</w:t>
                  </w:r>
                </w:p>
              </w:txbxContent>
            </v:textbox>
          </v:rect>
        </w:pict>
      </w:r>
    </w:p>
    <w:p w:rsidR="003141B3" w:rsidRDefault="003141B3">
      <w:pPr>
        <w:rPr>
          <w:rFonts w:ascii="仿宋_GB2312" w:eastAsia="黑体"/>
        </w:rPr>
      </w:pPr>
      <w:r>
        <w:rPr>
          <w:noProof/>
        </w:rPr>
        <w:pict>
          <v:line id="Line 1246" o:spid="_x0000_s1197" style="position:absolute;left:0;text-align:left;flip:x;z-index:251701248" from="63pt,3.9pt" to="120.75pt,3.95pt" o:preferrelative="t">
            <v:stroke endarrow="block" miterlimit="2"/>
          </v:line>
        </w:pict>
      </w:r>
    </w:p>
    <w:p w:rsidR="003141B3" w:rsidRDefault="003141B3">
      <w:pPr>
        <w:rPr>
          <w:rFonts w:ascii="仿宋_GB2312" w:eastAsia="仿宋_GB2312"/>
        </w:rPr>
      </w:pPr>
      <w:r>
        <w:rPr>
          <w:noProof/>
        </w:rPr>
        <w:pict>
          <v:line id="_x0000_s1198" style="position:absolute;left:0;text-align:left;z-index:251709440" from="3in,7.8pt" to="216.05pt,31.2pt" o:preferrelative="t">
            <v:stroke endarrow="block" miterlimit="2"/>
          </v:line>
        </w:pict>
      </w:r>
    </w:p>
    <w:p w:rsidR="003141B3" w:rsidRDefault="003141B3">
      <w:pPr>
        <w:rPr>
          <w:rFonts w:eastAsia="黑体"/>
          <w:sz w:val="32"/>
        </w:rPr>
      </w:pPr>
      <w:r>
        <w:rPr>
          <w:noProof/>
        </w:rPr>
        <w:pict>
          <v:shape id="Quad Arrow 1247" o:spid="_x0000_s1199" type="#_x0000_t202" style="position:absolute;left:0;text-align:left;margin-left:126pt;margin-top:15.6pt;width:194.25pt;height:23.4pt;z-index:251702272" o:preferrelative="t">
            <v:stroke miterlimit="2"/>
            <v:textbox>
              <w:txbxContent>
                <w:p w:rsidR="003141B3" w:rsidRDefault="003141B3" w:rsidP="008C682D">
                  <w:pPr>
                    <w:ind w:firstLineChars="500" w:firstLine="31680"/>
                    <w:rPr>
                      <w:rFonts w:ascii="仿宋_GB2312" w:eastAsia="仿宋_GB2312"/>
                      <w:sz w:val="24"/>
                    </w:rPr>
                  </w:pPr>
                  <w:r>
                    <w:rPr>
                      <w:rFonts w:ascii="仿宋_GB2312" w:eastAsia="仿宋_GB2312" w:hint="eastAsia"/>
                      <w:sz w:val="24"/>
                    </w:rPr>
                    <w:t>专家论证</w:t>
                  </w:r>
                </w:p>
              </w:txbxContent>
            </v:textbox>
          </v:shape>
        </w:pict>
      </w:r>
    </w:p>
    <w:p w:rsidR="003141B3" w:rsidRDefault="003141B3">
      <w:pPr>
        <w:rPr>
          <w:rFonts w:eastAsia="仿宋_GB2312"/>
        </w:rPr>
      </w:pPr>
      <w:r>
        <w:rPr>
          <w:noProof/>
        </w:rPr>
        <w:pict>
          <v:line id="Line 1235" o:spid="_x0000_s1200" style="position:absolute;left:0;text-align:left;z-index:251696128" from="220.5pt,7.8pt" to="220.55pt,39pt" o:preferrelative="t">
            <v:stroke endarrow="block" miterlimit="2"/>
          </v:line>
        </w:pict>
      </w:r>
    </w:p>
    <w:p w:rsidR="003141B3" w:rsidRDefault="003141B3">
      <w:pPr>
        <w:rPr>
          <w:rFonts w:eastAsia="黑体"/>
          <w:sz w:val="32"/>
        </w:rPr>
      </w:pPr>
      <w:r>
        <w:rPr>
          <w:noProof/>
        </w:rPr>
        <w:pict>
          <v:shape id="Quad Arrow 1249" o:spid="_x0000_s1201" type="#_x0000_t202" style="position:absolute;left:0;text-align:left;margin-left:131.25pt;margin-top:23.4pt;width:189pt;height:46.8pt;z-index:251703296" o:preferrelative="t" fillcolor="#f60">
            <v:stroke miterlimit="2"/>
            <v:textbox>
              <w:txbxContent>
                <w:p w:rsidR="003141B3" w:rsidRDefault="003141B3" w:rsidP="008C682D">
                  <w:pPr>
                    <w:ind w:firstLineChars="500" w:firstLine="31680"/>
                    <w:rPr>
                      <w:rFonts w:ascii="仿宋_GB2312" w:eastAsia="仿宋_GB2312"/>
                      <w:sz w:val="24"/>
                    </w:rPr>
                  </w:pPr>
                  <w:r>
                    <w:rPr>
                      <w:rFonts w:ascii="仿宋_GB2312" w:eastAsia="仿宋_GB2312" w:hint="eastAsia"/>
                      <w:sz w:val="24"/>
                    </w:rPr>
                    <w:t>审查、审批</w:t>
                  </w:r>
                </w:p>
                <w:p w:rsidR="003141B3" w:rsidRDefault="003141B3" w:rsidP="008C682D">
                  <w:pPr>
                    <w:ind w:firstLineChars="400" w:firstLine="31680"/>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个工作日）</w:t>
                  </w:r>
                </w:p>
              </w:txbxContent>
            </v:textbox>
          </v:shape>
        </w:pict>
      </w:r>
    </w:p>
    <w:p w:rsidR="003141B3" w:rsidRDefault="003141B3">
      <w:pPr>
        <w:rPr>
          <w:rFonts w:eastAsia="黑体"/>
          <w:sz w:val="32"/>
        </w:rPr>
      </w:pPr>
    </w:p>
    <w:p w:rsidR="003141B3" w:rsidRDefault="003141B3">
      <w:pPr>
        <w:rPr>
          <w:rFonts w:eastAsia="黑体"/>
          <w:sz w:val="32"/>
        </w:rPr>
      </w:pPr>
      <w:r>
        <w:rPr>
          <w:noProof/>
        </w:rPr>
        <w:pict>
          <v:line id="Line 1252" o:spid="_x0000_s1202" style="position:absolute;left:0;text-align:left;z-index:251706368" from="220.5pt,7.8pt" to="220.55pt,31.2pt" o:preferrelative="t">
            <v:stroke endarrow="block" miterlimit="2"/>
          </v:line>
        </w:pict>
      </w:r>
    </w:p>
    <w:p w:rsidR="003141B3" w:rsidRDefault="003141B3">
      <w:pPr>
        <w:rPr>
          <w:rFonts w:eastAsia="黑体"/>
          <w:sz w:val="32"/>
        </w:rPr>
      </w:pPr>
      <w:r>
        <w:rPr>
          <w:noProof/>
        </w:rPr>
        <w:pict>
          <v:rect id="Rectangle 1232" o:spid="_x0000_s1203" style="position:absolute;left:0;text-align:left;margin-left:288.75pt;margin-top:23.4pt;width:126pt;height:54.6pt;z-index:251693056" o:preferrelative="t">
            <v:stroke miterlimit="2"/>
            <v:textbox>
              <w:txbxContent>
                <w:p w:rsidR="003141B3" w:rsidRDefault="003141B3" w:rsidP="008C682D">
                  <w:pPr>
                    <w:pStyle w:val="BodyText2"/>
                    <w:ind w:firstLineChars="200" w:firstLine="31680"/>
                    <w:rPr>
                      <w:rFonts w:eastAsia="仿宋_GB2312"/>
                    </w:rPr>
                  </w:pPr>
                  <w:r>
                    <w:rPr>
                      <w:rFonts w:eastAsia="仿宋_GB2312" w:hint="eastAsia"/>
                    </w:rPr>
                    <w:t>向社会公开</w:t>
                  </w:r>
                </w:p>
                <w:p w:rsidR="003141B3" w:rsidRDefault="003141B3" w:rsidP="008C682D">
                  <w:pPr>
                    <w:pStyle w:val="BodyText2"/>
                    <w:ind w:firstLineChars="200" w:firstLine="31680"/>
                    <w:rPr>
                      <w:rFonts w:eastAsia="仿宋_GB2312"/>
                    </w:rPr>
                  </w:pPr>
                  <w:r>
                    <w:rPr>
                      <w:rFonts w:ascii="仿宋_GB2312" w:eastAsia="仿宋_GB2312" w:hint="eastAsia"/>
                    </w:rPr>
                    <w:t>审批科：薛舜、张承斌</w:t>
                  </w:r>
                  <w:r>
                    <w:rPr>
                      <w:rFonts w:ascii="仿宋_GB2312" w:eastAsia="仿宋_GB2312"/>
                    </w:rPr>
                    <w:t xml:space="preserve"> 5167006</w:t>
                  </w:r>
                </w:p>
              </w:txbxContent>
            </v:textbox>
          </v:rect>
        </w:pict>
      </w:r>
      <w:r>
        <w:rPr>
          <w:noProof/>
        </w:rPr>
        <w:pict>
          <v:rect id="Rectangle 1231" o:spid="_x0000_s1204" style="position:absolute;left:0;text-align:left;margin-left:26.25pt;margin-top:23.4pt;width:118.5pt;height:54.6pt;z-index:251692032" o:preferrelative="t">
            <v:stroke miterlimit="2"/>
            <v:textbox>
              <w:txbxContent>
                <w:p w:rsidR="003141B3" w:rsidRDefault="003141B3" w:rsidP="008C682D">
                  <w:pPr>
                    <w:pStyle w:val="BodyText2"/>
                    <w:ind w:firstLineChars="200" w:firstLine="31680"/>
                    <w:rPr>
                      <w:rFonts w:eastAsia="仿宋_GB2312"/>
                    </w:rPr>
                  </w:pPr>
                  <w:r>
                    <w:rPr>
                      <w:rFonts w:eastAsia="仿宋_GB2312" w:hint="eastAsia"/>
                    </w:rPr>
                    <w:t>制证送达</w:t>
                  </w:r>
                </w:p>
                <w:p w:rsidR="003141B3" w:rsidRPr="00390EDF" w:rsidRDefault="003141B3" w:rsidP="008C682D">
                  <w:pPr>
                    <w:pStyle w:val="BodyText2"/>
                    <w:ind w:firstLineChars="200" w:firstLine="31680"/>
                    <w:rPr>
                      <w:rFonts w:eastAsia="仿宋_GB2312"/>
                    </w:rPr>
                  </w:pPr>
                  <w:r>
                    <w:rPr>
                      <w:rFonts w:ascii="仿宋_GB2312" w:eastAsia="仿宋_GB2312" w:hint="eastAsia"/>
                    </w:rPr>
                    <w:t>审批科：薛舜、张承斌</w:t>
                  </w:r>
                  <w:r>
                    <w:rPr>
                      <w:rFonts w:ascii="仿宋_GB2312" w:eastAsia="仿宋_GB2312"/>
                    </w:rPr>
                    <w:t xml:space="preserve"> 5167006</w:t>
                  </w:r>
                </w:p>
              </w:txbxContent>
            </v:textbox>
          </v:rect>
        </w:pict>
      </w:r>
      <w:r>
        <w:rPr>
          <w:noProof/>
        </w:rPr>
        <w:pict>
          <v:line id="Line 1236" o:spid="_x0000_s1205" style="position:absolute;left:0;text-align:left;z-index:251697152" from="84pt,0" to="351.75pt,.05pt" o:preferrelative="t">
            <v:stroke miterlimit="2"/>
          </v:line>
        </w:pict>
      </w:r>
      <w:r>
        <w:rPr>
          <w:noProof/>
        </w:rPr>
        <w:pict>
          <v:line id="Line 1251" o:spid="_x0000_s1206" style="position:absolute;left:0;text-align:left;z-index:251705344" from="351.75pt,0" to="351.8pt,23.4pt" o:preferrelative="t">
            <v:stroke endarrow="block" miterlimit="2"/>
          </v:line>
        </w:pict>
      </w:r>
      <w:r>
        <w:rPr>
          <w:noProof/>
        </w:rPr>
        <w:pict>
          <v:line id="Line 1250" o:spid="_x0000_s1207" style="position:absolute;left:0;text-align:left;z-index:251704320" from="84pt,0" to="84.05pt,23.4pt" o:preferrelative="t">
            <v:stroke endarrow="block" miterlimit="2"/>
          </v:line>
        </w:pict>
      </w:r>
      <w:r>
        <w:rPr>
          <w:noProof/>
        </w:rPr>
        <w:pict>
          <v:line id="Line 1239" o:spid="_x0000_s1208" style="position:absolute;left:0;text-align:left;z-index:251699200" from="572.25pt,7.8pt" to="572.3pt,335.4pt" o:preferrelative="t">
            <v:stroke miterlimit="2"/>
          </v:line>
        </w:pict>
      </w:r>
    </w:p>
    <w:p w:rsidR="003141B3" w:rsidRDefault="003141B3">
      <w:pPr>
        <w:rPr>
          <w:rFonts w:eastAsia="仿宋_GB2312"/>
          <w:sz w:val="24"/>
        </w:rPr>
      </w:pPr>
    </w:p>
    <w:p w:rsidR="003141B3" w:rsidRDefault="003141B3">
      <w:pPr>
        <w:rPr>
          <w:rFonts w:eastAsia="黑体"/>
          <w:sz w:val="24"/>
        </w:rPr>
      </w:pPr>
      <w:r>
        <w:rPr>
          <w:noProof/>
        </w:rPr>
        <w:pict>
          <v:line id="Line 1240" o:spid="_x0000_s1209" style="position:absolute;left:0;text-align:left;flip:y;z-index:251700224" from="556.5pt,0" to="556.55pt,132.6pt" o:preferrelative="t">
            <v:stroke miterlimit="2"/>
          </v:line>
        </w:pict>
      </w:r>
    </w:p>
    <w:p w:rsidR="003141B3" w:rsidRDefault="003141B3">
      <w:pPr>
        <w:rPr>
          <w:sz w:val="32"/>
        </w:rPr>
      </w:pPr>
    </w:p>
    <w:p w:rsidR="003141B3" w:rsidRDefault="003141B3">
      <w:pPr>
        <w:jc w:val="center"/>
        <w:rPr>
          <w:rFonts w:eastAsia="黑体"/>
          <w:sz w:val="36"/>
        </w:rPr>
      </w:pPr>
    </w:p>
    <w:p w:rsidR="003141B3" w:rsidRDefault="003141B3">
      <w:pPr>
        <w:jc w:val="center"/>
        <w:rPr>
          <w:rFonts w:eastAsia="黑体"/>
          <w:sz w:val="36"/>
        </w:rPr>
      </w:pPr>
    </w:p>
    <w:p w:rsidR="003141B3" w:rsidRDefault="003141B3" w:rsidP="008C682D">
      <w:pPr>
        <w:ind w:leftChars="205" w:left="31680" w:hangingChars="300" w:firstLine="31680"/>
        <w:jc w:val="center"/>
        <w:rPr>
          <w:rFonts w:ascii="宋体"/>
          <w:b/>
          <w:sz w:val="36"/>
          <w:szCs w:val="36"/>
        </w:rPr>
      </w:pPr>
    </w:p>
    <w:p w:rsidR="003141B3" w:rsidRDefault="003141B3" w:rsidP="008C682D">
      <w:pPr>
        <w:ind w:leftChars="205" w:left="31680" w:hangingChars="300" w:firstLine="31680"/>
        <w:jc w:val="center"/>
        <w:rPr>
          <w:rFonts w:ascii="宋体"/>
          <w:b/>
          <w:sz w:val="36"/>
          <w:szCs w:val="36"/>
        </w:rPr>
      </w:pPr>
      <w:r>
        <w:rPr>
          <w:rFonts w:ascii="宋体" w:hAnsi="宋体" w:hint="eastAsia"/>
          <w:b/>
          <w:sz w:val="36"/>
          <w:szCs w:val="36"/>
        </w:rPr>
        <w:t>张家口市下花园区发展改革局</w:t>
      </w:r>
      <w:r>
        <w:rPr>
          <w:rFonts w:ascii="宋体" w:hAnsi="宋体"/>
          <w:b/>
          <w:sz w:val="36"/>
          <w:szCs w:val="36"/>
        </w:rPr>
        <w:t xml:space="preserve">   019002</w:t>
      </w:r>
    </w:p>
    <w:p w:rsidR="003141B3" w:rsidRDefault="003141B3" w:rsidP="008C682D">
      <w:pPr>
        <w:ind w:leftChars="205" w:left="31680" w:hangingChars="300" w:firstLine="31680"/>
        <w:jc w:val="center"/>
        <w:rPr>
          <w:rFonts w:ascii="宋体"/>
          <w:b/>
          <w:sz w:val="36"/>
          <w:szCs w:val="36"/>
        </w:rPr>
      </w:pPr>
      <w:r>
        <w:rPr>
          <w:rFonts w:ascii="宋体" w:hAnsi="宋体" w:hint="eastAsia"/>
          <w:b/>
          <w:sz w:val="36"/>
          <w:szCs w:val="36"/>
        </w:rPr>
        <w:t>重大固定资产投资项目社会稳定风险评估报告</w:t>
      </w:r>
    </w:p>
    <w:p w:rsidR="003141B3" w:rsidRDefault="003141B3" w:rsidP="008C682D">
      <w:pPr>
        <w:ind w:leftChars="205" w:left="31680" w:hangingChars="300" w:firstLine="31680"/>
        <w:jc w:val="center"/>
        <w:rPr>
          <w:rFonts w:ascii="宋体"/>
          <w:b/>
          <w:sz w:val="36"/>
          <w:szCs w:val="36"/>
        </w:rPr>
      </w:pPr>
      <w:r>
        <w:rPr>
          <w:rFonts w:ascii="宋体" w:hAnsi="宋体" w:hint="eastAsia"/>
          <w:b/>
          <w:sz w:val="36"/>
          <w:szCs w:val="36"/>
        </w:rPr>
        <w:t>评审意见流程图</w:t>
      </w:r>
    </w:p>
    <w:p w:rsidR="003141B3" w:rsidRDefault="003141B3">
      <w:pPr>
        <w:jc w:val="center"/>
        <w:rPr>
          <w:rFonts w:ascii="宋体"/>
          <w:b/>
          <w:sz w:val="28"/>
          <w:szCs w:val="28"/>
        </w:rPr>
      </w:pPr>
      <w:r>
        <w:rPr>
          <w:noProof/>
        </w:rPr>
        <w:pict>
          <v:rect id="Rectangle 1211" o:spid="_x0000_s1210" style="position:absolute;left:0;text-align:left;margin-left:66pt;margin-top:29.55pt;width:307.5pt;height:87pt;z-index:251680768" o:preferrelative="t">
            <v:stroke miterlimit="2"/>
            <v:textbox>
              <w:txbxContent>
                <w:p w:rsidR="003141B3" w:rsidRDefault="003141B3">
                  <w:pPr>
                    <w:jc w:val="center"/>
                    <w:rPr>
                      <w:sz w:val="24"/>
                    </w:rPr>
                  </w:pPr>
                  <w:r>
                    <w:rPr>
                      <w:rFonts w:ascii="仿宋_GB2312" w:eastAsia="仿宋_GB2312" w:hint="eastAsia"/>
                      <w:sz w:val="24"/>
                    </w:rPr>
                    <w:t>按照法律法规必须进行维稳评估的项目由咨询公司或者律师事务所采用实地踏勘、走访、问卷调查等方式进行调查后出具社会稳定风险分析报告</w:t>
                  </w:r>
                </w:p>
              </w:txbxContent>
            </v:textbox>
          </v:rect>
        </w:pict>
      </w:r>
      <w:r>
        <w:rPr>
          <w:rFonts w:ascii="宋体" w:hAnsi="宋体" w:hint="eastAsia"/>
          <w:b/>
          <w:sz w:val="28"/>
          <w:szCs w:val="28"/>
        </w:rPr>
        <w:t>（承办处室：审批科</w:t>
      </w:r>
      <w:r>
        <w:rPr>
          <w:rFonts w:ascii="宋体" w:hAnsi="宋体"/>
          <w:b/>
          <w:sz w:val="28"/>
          <w:szCs w:val="28"/>
        </w:rPr>
        <w:t xml:space="preserve"> </w:t>
      </w:r>
      <w:r>
        <w:rPr>
          <w:rFonts w:ascii="宋体" w:hAnsi="宋体" w:hint="eastAsia"/>
          <w:b/>
          <w:sz w:val="28"/>
          <w:szCs w:val="28"/>
        </w:rPr>
        <w:t>）</w:t>
      </w:r>
    </w:p>
    <w:p w:rsidR="003141B3" w:rsidRDefault="003141B3"/>
    <w:p w:rsidR="003141B3" w:rsidRDefault="003141B3"/>
    <w:p w:rsidR="003141B3" w:rsidRDefault="003141B3"/>
    <w:p w:rsidR="003141B3" w:rsidRDefault="003141B3">
      <w:pPr>
        <w:rPr>
          <w:rFonts w:eastAsia="Times New Roman"/>
        </w:rPr>
      </w:pPr>
      <w:r>
        <w:rPr>
          <w:noProof/>
        </w:rPr>
      </w:r>
      <w:r w:rsidRPr="006B7AD6">
        <w:pict>
          <v:group id="Group 1209" o:spid="_x0000_s1211" style="width:198.05pt;height:85.8pt;mso-position-horizontal-relative:char;mso-position-vertical-relative:line" coordorigin="2214,3618" coordsize="3234,1404">
            <v:shape id="Picture 1210" o:spid="_x0000_s1212" type="#_x0000_t75" style="position:absolute;left:2214;top:3618;width:3234;height:1404" o:preferrelative="f">
              <o:lock v:ext="edit" text="t"/>
            </v:shape>
            <v:line id="Line 1222" o:spid="_x0000_s1213" style="position:absolute;flip:x" from="5447,4203" to="5448,5022" o:preferrelative="t">
              <v:stroke endarrow="block" miterlimit="2"/>
            </v:line>
            <w10:anchorlock/>
          </v:group>
        </w:pict>
      </w:r>
    </w:p>
    <w:p w:rsidR="003141B3" w:rsidRDefault="003141B3">
      <w:r>
        <w:rPr>
          <w:noProof/>
        </w:rPr>
        <w:pict>
          <v:rect id="Rectangle 1212" o:spid="_x0000_s1215" style="position:absolute;left:0;text-align:left;margin-left:82.5pt;margin-top:.45pt;width:266.25pt;height:73.5pt;z-index:251681792" o:preferrelative="t">
            <v:stroke miterlimit="2"/>
            <v:textbox>
              <w:txbxContent>
                <w:p w:rsidR="003141B3" w:rsidRDefault="003141B3">
                  <w:pPr>
                    <w:jc w:val="center"/>
                    <w:rPr>
                      <w:rFonts w:ascii="仿宋_GB2312" w:eastAsia="仿宋_GB2312"/>
                      <w:sz w:val="24"/>
                    </w:rPr>
                  </w:pPr>
                  <w:r>
                    <w:rPr>
                      <w:rFonts w:ascii="仿宋_GB2312" w:eastAsia="仿宋_GB2312" w:hint="eastAsia"/>
                      <w:sz w:val="24"/>
                    </w:rPr>
                    <w:t>律师事务所或具备资质的工程咨询机构针对分析报告召开专家评估评审，并出具的项目社会稳定风险评估及化解报告</w:t>
                  </w:r>
                </w:p>
              </w:txbxContent>
            </v:textbox>
          </v:rect>
        </w:pict>
      </w:r>
    </w:p>
    <w:p w:rsidR="003141B3" w:rsidRDefault="003141B3"/>
    <w:p w:rsidR="003141B3" w:rsidRDefault="003141B3"/>
    <w:p w:rsidR="003141B3" w:rsidRDefault="003141B3"/>
    <w:p w:rsidR="003141B3" w:rsidRDefault="003141B3">
      <w:r>
        <w:rPr>
          <w:noProof/>
        </w:rPr>
        <w:pict>
          <v:line id="Line 1219" o:spid="_x0000_s1216" style="position:absolute;left:0;text-align:left;flip:x;z-index:251685888" from="198.05pt,11.55pt" to="198.1pt,72.3pt" o:preferrelative="t">
            <v:stroke endarrow="block" miterlimit="2"/>
          </v:line>
        </w:pict>
      </w:r>
    </w:p>
    <w:p w:rsidR="003141B3" w:rsidRDefault="003141B3"/>
    <w:p w:rsidR="003141B3" w:rsidRDefault="003141B3"/>
    <w:p w:rsidR="003141B3" w:rsidRDefault="003141B3"/>
    <w:p w:rsidR="003141B3" w:rsidRDefault="003141B3">
      <w:r>
        <w:rPr>
          <w:noProof/>
        </w:rPr>
        <w:pict>
          <v:rect id="Rectangle 1215" o:spid="_x0000_s1217" style="position:absolute;left:0;text-align:left;margin-left:78pt;margin-top:15.15pt;width:302.25pt;height:47.25pt;z-index:251682816" o:preferrelative="t" fillcolor="#f60">
            <v:stroke miterlimit="2"/>
            <v:textbox>
              <w:txbxContent>
                <w:p w:rsidR="003141B3" w:rsidRDefault="003141B3">
                  <w:pPr>
                    <w:jc w:val="center"/>
                    <w:rPr>
                      <w:rFonts w:ascii="仿宋_GB2312" w:eastAsia="仿宋_GB2312"/>
                      <w:sz w:val="24"/>
                    </w:rPr>
                  </w:pPr>
                  <w:r>
                    <w:rPr>
                      <w:rFonts w:ascii="仿宋_GB2312" w:eastAsia="仿宋_GB2312" w:hint="eastAsia"/>
                      <w:sz w:val="24"/>
                    </w:rPr>
                    <w:t>对项目单位拟定项目社会稳定风险的审查意见</w:t>
                  </w:r>
                </w:p>
                <w:p w:rsidR="003141B3" w:rsidRDefault="003141B3">
                  <w:pPr>
                    <w:jc w:val="center"/>
                    <w:rPr>
                      <w:rFonts w:ascii="仿宋_GB2312" w:eastAsia="仿宋_GB2312"/>
                      <w:sz w:val="24"/>
                    </w:rPr>
                  </w:pPr>
                  <w:r>
                    <w:rPr>
                      <w:rFonts w:ascii="仿宋_GB2312" w:eastAsia="仿宋_GB2312" w:hint="eastAsia"/>
                      <w:sz w:val="24"/>
                    </w:rPr>
                    <w:t>审批科：薛舜、张承斌</w:t>
                  </w:r>
                  <w:r>
                    <w:rPr>
                      <w:rFonts w:ascii="仿宋_GB2312" w:eastAsia="仿宋_GB2312"/>
                      <w:sz w:val="24"/>
                    </w:rPr>
                    <w:t xml:space="preserve"> 5167006</w:t>
                  </w:r>
                </w:p>
              </w:txbxContent>
            </v:textbox>
          </v:rect>
        </w:pict>
      </w:r>
    </w:p>
    <w:p w:rsidR="003141B3" w:rsidRDefault="003141B3"/>
    <w:p w:rsidR="003141B3" w:rsidRDefault="003141B3"/>
    <w:p w:rsidR="003141B3" w:rsidRDefault="003141B3"/>
    <w:p w:rsidR="003141B3" w:rsidRDefault="003141B3">
      <w:r>
        <w:rPr>
          <w:noProof/>
        </w:rPr>
        <w:pict>
          <v:line id="Line 1220" o:spid="_x0000_s1218" style="position:absolute;left:0;text-align:left;flip:x;z-index:251686912" from="198pt,7.8pt" to="198pt,38.55pt" o:preferrelative="t">
            <v:stroke endarrow="block" miterlimit="2"/>
          </v:line>
        </w:pict>
      </w:r>
    </w:p>
    <w:p w:rsidR="003141B3" w:rsidRDefault="003141B3"/>
    <w:p w:rsidR="003141B3" w:rsidRDefault="003141B3">
      <w:r>
        <w:rPr>
          <w:noProof/>
        </w:rPr>
        <w:pict>
          <v:rect id="Rectangle 1216" o:spid="_x0000_s1219" style="position:absolute;left:0;text-align:left;margin-left:117pt;margin-top:13.8pt;width:167.4pt;height:31.2pt;z-index:251683840" o:preferrelative="t" fillcolor="#f60">
            <v:stroke miterlimit="2"/>
            <v:textbox>
              <w:txbxContent>
                <w:p w:rsidR="003141B3" w:rsidRDefault="003141B3">
                  <w:pPr>
                    <w:jc w:val="center"/>
                    <w:rPr>
                      <w:rFonts w:ascii="仿宋_GB2312" w:eastAsia="仿宋_GB2312"/>
                      <w:sz w:val="24"/>
                    </w:rPr>
                  </w:pPr>
                  <w:r>
                    <w:rPr>
                      <w:rFonts w:ascii="仿宋_GB2312" w:eastAsia="仿宋_GB2312" w:hint="eastAsia"/>
                      <w:sz w:val="24"/>
                    </w:rPr>
                    <w:t>主管领导审核</w:t>
                  </w:r>
                </w:p>
                <w:p w:rsidR="003141B3" w:rsidRDefault="003141B3">
                  <w:pPr>
                    <w:jc w:val="center"/>
                  </w:pPr>
                </w:p>
              </w:txbxContent>
            </v:textbox>
          </v:rect>
        </w:pict>
      </w:r>
    </w:p>
    <w:p w:rsidR="003141B3" w:rsidRDefault="003141B3"/>
    <w:p w:rsidR="003141B3" w:rsidRDefault="003141B3">
      <w:r>
        <w:rPr>
          <w:noProof/>
        </w:rPr>
        <w:pict>
          <v:line id="Line 1221" o:spid="_x0000_s1220" style="position:absolute;left:0;text-align:left;flip:x;z-index:251687936" from="198pt,13.8pt" to="198.05pt,76.2pt" o:preferrelative="t">
            <v:stroke endarrow="block" miterlimit="2"/>
          </v:line>
        </w:pict>
      </w:r>
    </w:p>
    <w:p w:rsidR="003141B3" w:rsidRDefault="003141B3"/>
    <w:p w:rsidR="003141B3" w:rsidRDefault="003141B3"/>
    <w:p w:rsidR="003141B3" w:rsidRDefault="003141B3"/>
    <w:p w:rsidR="003141B3" w:rsidRDefault="003141B3"/>
    <w:p w:rsidR="003141B3" w:rsidRDefault="003141B3">
      <w:pPr>
        <w:tabs>
          <w:tab w:val="left" w:pos="2580"/>
        </w:tabs>
      </w:pPr>
      <w:r>
        <w:rPr>
          <w:noProof/>
        </w:rPr>
        <w:pict>
          <v:rect id="Rectangle 1217" o:spid="_x0000_s1221" style="position:absolute;left:0;text-align:left;margin-left:120.8pt;margin-top:2.75pt;width:173.55pt;height:50.85pt;z-index:251684864" o:preferrelative="t">
            <v:stroke miterlimit="2"/>
            <v:textbox>
              <w:txbxContent>
                <w:p w:rsidR="003141B3" w:rsidRDefault="003141B3">
                  <w:pPr>
                    <w:jc w:val="center"/>
                    <w:rPr>
                      <w:rFonts w:ascii="仿宋_GB2312" w:eastAsia="仿宋_GB2312"/>
                      <w:sz w:val="24"/>
                    </w:rPr>
                  </w:pPr>
                  <w:r>
                    <w:rPr>
                      <w:rFonts w:ascii="仿宋_GB2312" w:eastAsia="仿宋_GB2312" w:hint="eastAsia"/>
                      <w:sz w:val="24"/>
                    </w:rPr>
                    <w:t>出具审查意见</w:t>
                  </w:r>
                </w:p>
                <w:p w:rsidR="003141B3" w:rsidRDefault="003141B3">
                  <w:pPr>
                    <w:jc w:val="center"/>
                  </w:pPr>
                  <w:r>
                    <w:rPr>
                      <w:rFonts w:hint="eastAsia"/>
                    </w:rPr>
                    <w:t>（法定时限）</w:t>
                  </w:r>
                </w:p>
                <w:p w:rsidR="003141B3" w:rsidRDefault="003141B3">
                  <w:pPr>
                    <w:jc w:val="center"/>
                  </w:pPr>
                  <w:r>
                    <w:rPr>
                      <w:rFonts w:ascii="仿宋_GB2312" w:eastAsia="仿宋_GB2312" w:hint="eastAsia"/>
                      <w:sz w:val="24"/>
                    </w:rPr>
                    <w:t>审批科：薛舜、张承斌</w:t>
                  </w:r>
                  <w:r>
                    <w:rPr>
                      <w:rFonts w:ascii="仿宋_GB2312" w:eastAsia="仿宋_GB2312"/>
                      <w:sz w:val="24"/>
                    </w:rPr>
                    <w:t xml:space="preserve"> 5167006</w:t>
                  </w:r>
                </w:p>
              </w:txbxContent>
            </v:textbox>
          </v:rect>
        </w:pict>
      </w:r>
      <w:r>
        <w:tab/>
      </w:r>
    </w:p>
    <w:p w:rsidR="003141B3" w:rsidRDefault="003141B3"/>
    <w:p w:rsidR="003141B3" w:rsidRDefault="003141B3"/>
    <w:p w:rsidR="003141B3" w:rsidRDefault="003141B3"/>
    <w:p w:rsidR="003141B3" w:rsidRDefault="003141B3" w:rsidP="002A6703">
      <w:pPr>
        <w:jc w:val="center"/>
        <w:rPr>
          <w:rFonts w:ascii="宋体"/>
          <w:b/>
          <w:sz w:val="36"/>
          <w:szCs w:val="36"/>
        </w:rPr>
      </w:pPr>
    </w:p>
    <w:p w:rsidR="003141B3" w:rsidRDefault="003141B3" w:rsidP="002A6703">
      <w:pPr>
        <w:jc w:val="center"/>
        <w:rPr>
          <w:rFonts w:ascii="宋体"/>
          <w:b/>
          <w:sz w:val="36"/>
          <w:szCs w:val="36"/>
        </w:rPr>
      </w:pPr>
      <w:r>
        <w:rPr>
          <w:rFonts w:ascii="宋体" w:hAnsi="宋体" w:hint="eastAsia"/>
          <w:b/>
          <w:sz w:val="36"/>
          <w:szCs w:val="36"/>
        </w:rPr>
        <w:t>张家口市下花园区发改局</w:t>
      </w:r>
      <w:r>
        <w:rPr>
          <w:rFonts w:ascii="宋体" w:hAnsi="宋体"/>
          <w:b/>
          <w:sz w:val="36"/>
          <w:szCs w:val="36"/>
        </w:rPr>
        <w:t xml:space="preserve">  019003</w:t>
      </w:r>
    </w:p>
    <w:p w:rsidR="003141B3" w:rsidRDefault="003141B3" w:rsidP="002A6703">
      <w:pPr>
        <w:jc w:val="center"/>
        <w:rPr>
          <w:rFonts w:ascii="宋体"/>
          <w:b/>
          <w:sz w:val="36"/>
          <w:szCs w:val="36"/>
        </w:rPr>
      </w:pPr>
      <w:r>
        <w:rPr>
          <w:rFonts w:ascii="宋体" w:hAnsi="宋体" w:hint="eastAsia"/>
          <w:b/>
          <w:sz w:val="36"/>
          <w:szCs w:val="36"/>
        </w:rPr>
        <w:t>招标监督管理流程图</w:t>
      </w:r>
    </w:p>
    <w:p w:rsidR="003141B3" w:rsidRDefault="003141B3" w:rsidP="002A6703">
      <w:pPr>
        <w:jc w:val="center"/>
        <w:rPr>
          <w:rFonts w:ascii="宋体"/>
          <w:b/>
          <w:sz w:val="36"/>
          <w:szCs w:val="36"/>
        </w:rPr>
      </w:pPr>
      <w:r>
        <w:rPr>
          <w:rFonts w:ascii="宋体" w:hAnsi="宋体" w:hint="eastAsia"/>
          <w:b/>
          <w:sz w:val="28"/>
          <w:szCs w:val="28"/>
        </w:rPr>
        <w:t>（承办处室：审批科</w:t>
      </w:r>
      <w:r>
        <w:rPr>
          <w:rFonts w:ascii="宋体" w:hAnsi="宋体"/>
          <w:b/>
          <w:sz w:val="28"/>
          <w:szCs w:val="28"/>
        </w:rPr>
        <w:t xml:space="preserve"> </w:t>
      </w:r>
      <w:r>
        <w:rPr>
          <w:rFonts w:ascii="宋体" w:hAnsi="宋体" w:hint="eastAsia"/>
          <w:b/>
          <w:sz w:val="28"/>
          <w:szCs w:val="28"/>
        </w:rPr>
        <w:t>）</w:t>
      </w:r>
    </w:p>
    <w:p w:rsidR="003141B3" w:rsidRDefault="003141B3" w:rsidP="002A6703">
      <w:pPr>
        <w:jc w:val="center"/>
        <w:rPr>
          <w:rFonts w:ascii="宋体"/>
          <w:b/>
          <w:sz w:val="28"/>
          <w:szCs w:val="28"/>
        </w:rPr>
      </w:pPr>
      <w:r>
        <w:rPr>
          <w:noProof/>
        </w:rPr>
        <w:pict>
          <v:rect id="Rectangle 1276" o:spid="_x0000_s1222" style="position:absolute;left:0;text-align:left;margin-left:45pt;margin-top:0;width:378pt;height:109.2pt;z-index:251744256" o:preferrelative="t">
            <v:stroke miterlimit="2"/>
            <v:textbox>
              <w:txbxContent>
                <w:p w:rsidR="003141B3" w:rsidRPr="00FF1E0A" w:rsidRDefault="003141B3" w:rsidP="002A6703">
                  <w:pPr>
                    <w:ind w:leftChars="84" w:left="31680" w:firstLine="2"/>
                    <w:rPr>
                      <w:rFonts w:eastAsia="仿宋_GB2312"/>
                      <w:sz w:val="28"/>
                      <w:szCs w:val="28"/>
                    </w:rPr>
                  </w:pPr>
                  <w:r w:rsidRPr="00FF1E0A">
                    <w:rPr>
                      <w:rFonts w:eastAsia="仿宋_GB2312" w:hint="eastAsia"/>
                      <w:sz w:val="28"/>
                      <w:szCs w:val="28"/>
                    </w:rPr>
                    <w:t>招标申请人办理招标核准方案后，选取代理机构，后编制招标文件。同时递交审批中心审核。审核通过后，将向发改局提交备案记录单和招标文件，并提出监督申请。</w:t>
                  </w:r>
                </w:p>
                <w:p w:rsidR="003141B3" w:rsidRDefault="003141B3" w:rsidP="002A6703">
                  <w:pPr>
                    <w:rPr>
                      <w:sz w:val="24"/>
                    </w:rPr>
                  </w:pPr>
                </w:p>
              </w:txbxContent>
            </v:textbox>
          </v:rect>
        </w:pict>
      </w:r>
      <w:r>
        <w:rPr>
          <w:rFonts w:ascii="宋体" w:hAnsi="宋体" w:hint="eastAsia"/>
          <w:b/>
          <w:sz w:val="28"/>
          <w:szCs w:val="28"/>
        </w:rPr>
        <w:t>（承办处室：综合审批处</w:t>
      </w:r>
      <w:r>
        <w:rPr>
          <w:rFonts w:ascii="宋体" w:hAnsi="宋体"/>
          <w:b/>
          <w:sz w:val="28"/>
          <w:szCs w:val="28"/>
        </w:rPr>
        <w:t xml:space="preserve"> </w:t>
      </w:r>
      <w:r>
        <w:rPr>
          <w:rFonts w:ascii="宋体" w:hAnsi="宋体" w:hint="eastAsia"/>
          <w:b/>
          <w:sz w:val="28"/>
          <w:szCs w:val="28"/>
        </w:rPr>
        <w:t>电话：</w:t>
      </w:r>
      <w:r>
        <w:rPr>
          <w:rFonts w:ascii="宋体" w:hAnsi="宋体"/>
          <w:b/>
          <w:sz w:val="28"/>
          <w:szCs w:val="28"/>
        </w:rPr>
        <w:t>518</w:t>
      </w:r>
      <w:r>
        <w:rPr>
          <w:noProof/>
        </w:rPr>
        <w:pict>
          <v:line id="Line 1292" o:spid="_x0000_s1223" style="position:absolute;left:0;text-align:left;z-index:251751424;mso-position-horizontal-relative:text;mso-position-vertical-relative:text" from="514.5pt,15.6pt" to="609pt,15.65pt" o:preferrelative="t">
            <v:stroke miterlimit="2"/>
          </v:line>
        </w:pict>
      </w:r>
    </w:p>
    <w:p w:rsidR="003141B3" w:rsidRDefault="003141B3" w:rsidP="002A6703">
      <w:pPr>
        <w:rPr>
          <w:rFonts w:eastAsia="黑体"/>
          <w:sz w:val="32"/>
        </w:rPr>
      </w:pPr>
    </w:p>
    <w:p w:rsidR="003141B3" w:rsidRDefault="003141B3" w:rsidP="002A6703">
      <w:pPr>
        <w:rPr>
          <w:rFonts w:eastAsia="黑体"/>
          <w:sz w:val="32"/>
        </w:rPr>
      </w:pPr>
    </w:p>
    <w:p w:rsidR="003141B3" w:rsidRDefault="003141B3" w:rsidP="002A6703">
      <w:pPr>
        <w:rPr>
          <w:rFonts w:eastAsia="黑体"/>
          <w:sz w:val="32"/>
        </w:rPr>
      </w:pPr>
      <w:r>
        <w:rPr>
          <w:noProof/>
        </w:rPr>
        <w:pict>
          <v:line id="Line 1282" o:spid="_x0000_s1224" style="position:absolute;left:0;text-align:left;z-index:251748352" from="210.85pt,15.6pt" to="210.9pt,87.35pt" o:preferrelative="t">
            <v:stroke endarrow="block" miterlimit="2"/>
          </v:line>
        </w:pict>
      </w:r>
    </w:p>
    <w:p w:rsidR="003141B3" w:rsidRDefault="003141B3" w:rsidP="002A6703">
      <w:pPr>
        <w:rPr>
          <w:rFonts w:eastAsia="黑体"/>
          <w:sz w:val="32"/>
        </w:rPr>
      </w:pPr>
    </w:p>
    <w:p w:rsidR="003141B3" w:rsidRDefault="003141B3" w:rsidP="002A6703">
      <w:pPr>
        <w:rPr>
          <w:rFonts w:eastAsia="黑体"/>
          <w:sz w:val="32"/>
        </w:rPr>
      </w:pPr>
      <w:r>
        <w:rPr>
          <w:noProof/>
        </w:rPr>
        <w:pict>
          <v:rect id="Rectangle 1277" o:spid="_x0000_s1225" style="position:absolute;left:0;text-align:left;margin-left:111pt;margin-top:24.95pt;width:225pt;height:39pt;z-index:251745280" o:preferrelative="t" fillcolor="#f60">
            <v:stroke miterlimit="2"/>
            <v:textbox>
              <w:txbxContent>
                <w:p w:rsidR="003141B3" w:rsidRDefault="003141B3" w:rsidP="002A6703">
                  <w:pPr>
                    <w:ind w:firstLineChars="250" w:firstLine="31680"/>
                    <w:rPr>
                      <w:rFonts w:ascii="仿宋_GB2312" w:eastAsia="仿宋_GB2312"/>
                      <w:sz w:val="24"/>
                    </w:rPr>
                  </w:pPr>
                  <w:r>
                    <w:rPr>
                      <w:rFonts w:ascii="仿宋_GB2312" w:eastAsia="仿宋_GB2312" w:hint="eastAsia"/>
                      <w:sz w:val="24"/>
                    </w:rPr>
                    <w:t>综合审批处受理申请（即时）</w:t>
                  </w:r>
                </w:p>
                <w:p w:rsidR="003141B3" w:rsidRDefault="003141B3" w:rsidP="002A6703">
                  <w:pPr>
                    <w:ind w:firstLineChars="250" w:firstLine="31680"/>
                    <w:rPr>
                      <w:rFonts w:ascii="仿宋_GB2312" w:eastAsia="仿宋_GB2312"/>
                      <w:sz w:val="24"/>
                    </w:rPr>
                  </w:pPr>
                  <w:r>
                    <w:rPr>
                      <w:rFonts w:ascii="仿宋_GB2312" w:eastAsia="仿宋_GB2312" w:hint="eastAsia"/>
                      <w:sz w:val="24"/>
                    </w:rPr>
                    <w:t>审批科：薛舜、张承斌</w:t>
                  </w:r>
                  <w:r>
                    <w:rPr>
                      <w:rFonts w:ascii="仿宋_GB2312" w:eastAsia="仿宋_GB2312"/>
                      <w:sz w:val="24"/>
                    </w:rPr>
                    <w:t xml:space="preserve"> 5167006</w:t>
                  </w:r>
                </w:p>
              </w:txbxContent>
            </v:textbox>
          </v:rect>
        </w:pict>
      </w:r>
    </w:p>
    <w:p w:rsidR="003141B3" w:rsidRDefault="003141B3" w:rsidP="002A6703">
      <w:pPr>
        <w:rPr>
          <w:rFonts w:eastAsia="黑体"/>
          <w:sz w:val="32"/>
        </w:rPr>
      </w:pPr>
    </w:p>
    <w:p w:rsidR="003141B3" w:rsidRDefault="003141B3" w:rsidP="002A6703">
      <w:pPr>
        <w:rPr>
          <w:rFonts w:ascii="仿宋_GB2312" w:eastAsia="黑体"/>
        </w:rPr>
      </w:pPr>
      <w:r>
        <w:rPr>
          <w:noProof/>
        </w:rPr>
        <w:pict>
          <v:line id="Line 1283" o:spid="_x0000_s1226" style="position:absolute;left:0;text-align:left;z-index:251749376" from="210.85pt,1.55pt" to="210.9pt,46.8pt" o:preferrelative="t">
            <v:stroke endarrow="block" miterlimit="2"/>
          </v:line>
        </w:pict>
      </w:r>
    </w:p>
    <w:p w:rsidR="003141B3" w:rsidRDefault="003141B3" w:rsidP="002A6703">
      <w:pPr>
        <w:rPr>
          <w:rFonts w:eastAsia="仿宋_GB2312"/>
        </w:rPr>
      </w:pPr>
    </w:p>
    <w:p w:rsidR="003141B3" w:rsidRDefault="003141B3" w:rsidP="002A6703">
      <w:pPr>
        <w:rPr>
          <w:rFonts w:eastAsia="黑体"/>
          <w:sz w:val="32"/>
        </w:rPr>
      </w:pPr>
      <w:r>
        <w:rPr>
          <w:noProof/>
        </w:rPr>
        <w:pict>
          <v:rect id="Rectangle 1280" o:spid="_x0000_s1227" style="position:absolute;left:0;text-align:left;margin-left:117pt;margin-top:15.6pt;width:207pt;height:39pt;z-index:251746304">
            <v:stroke miterlimit="2"/>
            <v:textbox>
              <w:txbxContent>
                <w:p w:rsidR="003141B3" w:rsidRDefault="003141B3" w:rsidP="002A6703">
                  <w:pPr>
                    <w:rPr>
                      <w:rFonts w:ascii="仿宋_GB2312" w:eastAsia="仿宋_GB2312"/>
                      <w:sz w:val="24"/>
                    </w:rPr>
                  </w:pPr>
                  <w:r>
                    <w:rPr>
                      <w:rFonts w:ascii="仿宋_GB2312" w:eastAsia="仿宋_GB2312" w:hint="eastAsia"/>
                      <w:sz w:val="24"/>
                    </w:rPr>
                    <w:t>签核备案记录单后，代理机构公开网站上发布招标公告</w:t>
                  </w:r>
                </w:p>
              </w:txbxContent>
            </v:textbox>
          </v:rect>
        </w:pict>
      </w:r>
    </w:p>
    <w:p w:rsidR="003141B3" w:rsidRDefault="003141B3" w:rsidP="002A6703">
      <w:pPr>
        <w:rPr>
          <w:rFonts w:eastAsia="黑体"/>
          <w:sz w:val="32"/>
        </w:rPr>
      </w:pPr>
      <w:r>
        <w:rPr>
          <w:noProof/>
        </w:rPr>
        <w:pict>
          <v:line id="Line 1284" o:spid="_x0000_s1228" style="position:absolute;left:0;text-align:left;z-index:251750400" from="210.85pt,23.4pt" to="210.9pt,50.9pt" o:preferrelative="t">
            <v:stroke endarrow="block" miterlimit="2"/>
          </v:line>
        </w:pict>
      </w:r>
      <w:r>
        <w:rPr>
          <w:noProof/>
        </w:rPr>
        <w:pict>
          <v:line id="Line 1294" o:spid="_x0000_s1229" style="position:absolute;left:0;text-align:left;z-index:251753472" from="677.25pt,23.4pt" to="677.3pt,335.4pt" o:preferrelative="t">
            <v:stroke miterlimit="2"/>
          </v:line>
        </w:pict>
      </w:r>
    </w:p>
    <w:p w:rsidR="003141B3" w:rsidRDefault="003141B3" w:rsidP="002A6703">
      <w:pPr>
        <w:rPr>
          <w:rFonts w:eastAsia="黑体"/>
          <w:sz w:val="36"/>
        </w:rPr>
      </w:pPr>
      <w:r>
        <w:rPr>
          <w:noProof/>
        </w:rPr>
        <w:pict>
          <v:rect id="Rectangle 1295" o:spid="_x0000_s1230" style="position:absolute;left:0;text-align:left;margin-left:141.75pt;margin-top:19.7pt;width:173.25pt;height:50.5pt;z-index:251754496" o:preferrelative="t" fillcolor="#f60">
            <v:stroke miterlimit="2"/>
            <v:textbox style="mso-next-textbox:#Rectangle 1295">
              <w:txbxContent>
                <w:p w:rsidR="003141B3" w:rsidRDefault="003141B3" w:rsidP="002A6703">
                  <w:pPr>
                    <w:rPr>
                      <w:rFonts w:ascii="仿宋_GB2312" w:eastAsia="仿宋_GB2312"/>
                      <w:sz w:val="24"/>
                    </w:rPr>
                  </w:pPr>
                  <w:r>
                    <w:rPr>
                      <w:rFonts w:ascii="仿宋_GB2312" w:eastAsia="仿宋_GB2312" w:hint="eastAsia"/>
                      <w:sz w:val="24"/>
                    </w:rPr>
                    <w:t>开标日全程监督招投标过程</w:t>
                  </w:r>
                </w:p>
                <w:p w:rsidR="003141B3" w:rsidRDefault="003141B3" w:rsidP="002A6703">
                  <w:pPr>
                    <w:rPr>
                      <w:rFonts w:ascii="仿宋_GB2312" w:eastAsia="仿宋_GB2312"/>
                      <w:sz w:val="24"/>
                    </w:rPr>
                  </w:pPr>
                  <w:r>
                    <w:rPr>
                      <w:rFonts w:ascii="仿宋_GB2312" w:eastAsia="仿宋_GB2312" w:hint="eastAsia"/>
                      <w:sz w:val="24"/>
                    </w:rPr>
                    <w:t>审批科：薛舜、张承斌</w:t>
                  </w:r>
                  <w:r>
                    <w:rPr>
                      <w:rFonts w:ascii="仿宋_GB2312" w:eastAsia="仿宋_GB2312"/>
                      <w:sz w:val="24"/>
                    </w:rPr>
                    <w:t xml:space="preserve"> 5167006</w:t>
                  </w:r>
                </w:p>
              </w:txbxContent>
            </v:textbox>
          </v:rect>
        </w:pict>
      </w:r>
    </w:p>
    <w:p w:rsidR="003141B3" w:rsidRDefault="003141B3" w:rsidP="002A6703">
      <w:pPr>
        <w:jc w:val="center"/>
        <w:rPr>
          <w:rFonts w:eastAsia="黑体"/>
          <w:sz w:val="36"/>
        </w:rPr>
      </w:pPr>
      <w:r>
        <w:rPr>
          <w:noProof/>
        </w:rPr>
        <w:pict>
          <v:rect id="Rectangle 1281" o:spid="_x0000_s1231" style="position:absolute;left:0;text-align:left;margin-left:146.85pt;margin-top:66.5pt;width:134pt;height:23.4pt;z-index:251747328" o:preferrelative="t">
            <v:stroke miterlimit="2"/>
            <v:textbox>
              <w:txbxContent>
                <w:p w:rsidR="003141B3" w:rsidRDefault="003141B3" w:rsidP="002A6703">
                  <w:pPr>
                    <w:pStyle w:val="BodyText2"/>
                    <w:ind w:firstLineChars="100" w:firstLine="31680"/>
                    <w:rPr>
                      <w:rFonts w:eastAsia="仿宋_GB2312"/>
                      <w:sz w:val="21"/>
                    </w:rPr>
                  </w:pPr>
                  <w:r>
                    <w:rPr>
                      <w:rFonts w:eastAsia="仿宋_GB2312" w:hint="eastAsia"/>
                      <w:sz w:val="21"/>
                    </w:rPr>
                    <w:t>中标公示后备案资料</w:t>
                  </w:r>
                </w:p>
              </w:txbxContent>
            </v:textbox>
          </v:rect>
        </w:pict>
      </w:r>
      <w:r>
        <w:rPr>
          <w:noProof/>
        </w:rPr>
        <w:pict>
          <v:line id="Line 1293" o:spid="_x0000_s1232" style="position:absolute;left:0;text-align:left;z-index:251752448" from="614.25pt,7.8pt" to="1123.5pt,7.85pt" o:preferrelative="t">
            <v:stroke miterlimit="2"/>
          </v:line>
        </w:pict>
      </w:r>
    </w:p>
    <w:p w:rsidR="003141B3" w:rsidRDefault="003141B3" w:rsidP="002A6703">
      <w:pPr>
        <w:tabs>
          <w:tab w:val="left" w:pos="8670"/>
        </w:tabs>
        <w:rPr>
          <w:rFonts w:eastAsia="黑体"/>
          <w:sz w:val="36"/>
        </w:rPr>
      </w:pPr>
      <w:r>
        <w:rPr>
          <w:noProof/>
        </w:rPr>
        <w:pict>
          <v:line id="_x0000_s1233" style="position:absolute;left:0;text-align:left;z-index:251755520" from="207pt,7.8pt" to="207.05pt,35.3pt" o:preferrelative="t">
            <v:stroke endarrow="block" miterlimit="2"/>
          </v:line>
        </w:pict>
      </w:r>
    </w:p>
    <w:p w:rsidR="003141B3" w:rsidRDefault="003141B3" w:rsidP="002A6703">
      <w:pPr>
        <w:tabs>
          <w:tab w:val="left" w:pos="6915"/>
        </w:tabs>
        <w:rPr>
          <w:rFonts w:eastAsia="黑体"/>
          <w:sz w:val="36"/>
        </w:rPr>
      </w:pPr>
      <w:r>
        <w:rPr>
          <w:rFonts w:eastAsia="黑体"/>
          <w:sz w:val="36"/>
        </w:rPr>
        <w:tab/>
      </w:r>
    </w:p>
    <w:p w:rsidR="003141B3" w:rsidRDefault="003141B3" w:rsidP="002A6703">
      <w:pPr>
        <w:tabs>
          <w:tab w:val="left" w:pos="6915"/>
        </w:tabs>
        <w:rPr>
          <w:rFonts w:eastAsia="黑体"/>
          <w:sz w:val="36"/>
        </w:rPr>
      </w:pPr>
    </w:p>
    <w:p w:rsidR="003141B3" w:rsidRDefault="003141B3" w:rsidP="002A6703">
      <w:pPr>
        <w:tabs>
          <w:tab w:val="left" w:pos="6915"/>
        </w:tabs>
        <w:rPr>
          <w:rFonts w:eastAsia="黑体"/>
          <w:sz w:val="36"/>
        </w:rPr>
      </w:pPr>
    </w:p>
    <w:p w:rsidR="003141B3" w:rsidRDefault="003141B3" w:rsidP="002A6703">
      <w:pPr>
        <w:tabs>
          <w:tab w:val="left" w:pos="6915"/>
        </w:tabs>
        <w:rPr>
          <w:rFonts w:eastAsia="黑体"/>
          <w:sz w:val="36"/>
        </w:rPr>
      </w:pPr>
    </w:p>
    <w:p w:rsidR="003141B3" w:rsidRDefault="003141B3" w:rsidP="002A6703">
      <w:pPr>
        <w:tabs>
          <w:tab w:val="left" w:pos="6915"/>
        </w:tabs>
        <w:rPr>
          <w:rFonts w:eastAsia="黑体"/>
          <w:sz w:val="36"/>
        </w:rPr>
      </w:pPr>
    </w:p>
    <w:p w:rsidR="003141B3" w:rsidRDefault="003141B3" w:rsidP="002A6703">
      <w:pPr>
        <w:jc w:val="center"/>
        <w:rPr>
          <w:rFonts w:ascii="宋体"/>
          <w:b/>
          <w:sz w:val="36"/>
          <w:szCs w:val="36"/>
        </w:rPr>
      </w:pPr>
    </w:p>
    <w:p w:rsidR="003141B3" w:rsidRDefault="003141B3" w:rsidP="002A6703">
      <w:pPr>
        <w:jc w:val="center"/>
        <w:rPr>
          <w:rFonts w:ascii="宋体"/>
          <w:b/>
          <w:sz w:val="36"/>
          <w:szCs w:val="36"/>
        </w:rPr>
      </w:pPr>
      <w:r>
        <w:rPr>
          <w:rFonts w:ascii="宋体" w:hAnsi="宋体" w:hint="eastAsia"/>
          <w:b/>
          <w:sz w:val="36"/>
          <w:szCs w:val="36"/>
        </w:rPr>
        <w:t>张家口市下花园区发改局</w:t>
      </w:r>
      <w:r>
        <w:rPr>
          <w:rFonts w:ascii="宋体" w:hAnsi="宋体"/>
          <w:b/>
          <w:sz w:val="36"/>
          <w:szCs w:val="36"/>
        </w:rPr>
        <w:t xml:space="preserve">   019004</w:t>
      </w:r>
    </w:p>
    <w:p w:rsidR="003141B3" w:rsidRDefault="003141B3" w:rsidP="002A6703">
      <w:pPr>
        <w:jc w:val="center"/>
        <w:rPr>
          <w:rFonts w:ascii="宋体"/>
          <w:b/>
          <w:sz w:val="36"/>
          <w:szCs w:val="36"/>
        </w:rPr>
      </w:pPr>
      <w:r>
        <w:rPr>
          <w:rFonts w:ascii="宋体" w:hAnsi="宋体"/>
          <w:b/>
          <w:sz w:val="36"/>
          <w:szCs w:val="36"/>
        </w:rPr>
        <w:t xml:space="preserve"> </w:t>
      </w:r>
      <w:r>
        <w:rPr>
          <w:rFonts w:ascii="宋体" w:hAnsi="宋体" w:hint="eastAsia"/>
          <w:b/>
          <w:sz w:val="36"/>
          <w:szCs w:val="36"/>
        </w:rPr>
        <w:t>节能监察流程图</w:t>
      </w:r>
      <w:r>
        <w:rPr>
          <w:rFonts w:ascii="宋体" w:hAnsi="宋体"/>
          <w:b/>
          <w:sz w:val="36"/>
          <w:szCs w:val="36"/>
        </w:rPr>
        <w:t xml:space="preserve">  </w:t>
      </w:r>
    </w:p>
    <w:p w:rsidR="003141B3" w:rsidRDefault="003141B3" w:rsidP="002A6703">
      <w:pPr>
        <w:jc w:val="center"/>
        <w:rPr>
          <w:rFonts w:ascii="宋体"/>
          <w:b/>
          <w:sz w:val="36"/>
          <w:szCs w:val="36"/>
        </w:rPr>
      </w:pPr>
      <w:r>
        <w:rPr>
          <w:rFonts w:ascii="宋体" w:hAnsi="宋体"/>
          <w:b/>
          <w:sz w:val="18"/>
          <w:szCs w:val="18"/>
        </w:rPr>
        <w:t xml:space="preserve">    </w:t>
      </w:r>
      <w:r>
        <w:rPr>
          <w:rFonts w:ascii="宋体" w:hAnsi="宋体" w:hint="eastAsia"/>
          <w:b/>
          <w:sz w:val="18"/>
          <w:szCs w:val="18"/>
        </w:rPr>
        <w:t>承办处室：节能监察科（节能中心）</w:t>
      </w:r>
    </w:p>
    <w:p w:rsidR="003141B3" w:rsidRPr="002A6703" w:rsidRDefault="003141B3" w:rsidP="002A6703">
      <w:pPr>
        <w:jc w:val="center"/>
        <w:rPr>
          <w:rFonts w:ascii="宋体" w:eastAsia="Times New Roman"/>
          <w:b/>
          <w:sz w:val="36"/>
          <w:szCs w:val="36"/>
        </w:rPr>
      </w:pPr>
      <w:r>
        <w:rPr>
          <w:noProof/>
        </w:rPr>
      </w:r>
      <w:r w:rsidRPr="006B7AD6">
        <w:pict>
          <v:group id="Group 1385" o:spid="_x0000_s1234" style="width:464.55pt;height:609.05pt;mso-position-horizontal-relative:char;mso-position-vertical-relative:line" coordorigin="2325,1649" coordsize="7200,10963">
            <v:shape id="Picture 1386" o:spid="_x0000_s1235" type="#_x0000_t75" style="position:absolute;left:2325;top:1649;width:7200;height:10963" o:preferrelative="f">
              <o:lock v:ext="edit" text="t"/>
            </v:shape>
            <v:rect id="Rectangle 1387" o:spid="_x0000_s1236" style="position:absolute;left:3878;top:1649;width:4376;height:392" o:preferrelative="t">
              <v:stroke miterlimit="2"/>
              <v:textbox style="mso-next-textbox:#Rectangle 1387" inset=",0,,0">
                <w:txbxContent>
                  <w:p w:rsidR="003141B3" w:rsidRDefault="003141B3" w:rsidP="002A6703">
                    <w:pPr>
                      <w:rPr>
                        <w:szCs w:val="21"/>
                      </w:rPr>
                    </w:pPr>
                    <w:r>
                      <w:rPr>
                        <w:rFonts w:hint="eastAsia"/>
                        <w:szCs w:val="21"/>
                      </w:rPr>
                      <w:t>节能主管部门下达节能监察任务节能监察中心</w:t>
                    </w:r>
                  </w:p>
                  <w:p w:rsidR="003141B3" w:rsidRDefault="003141B3" w:rsidP="002A6703">
                    <w:pPr>
                      <w:jc w:val="center"/>
                      <w:rPr>
                        <w:szCs w:val="21"/>
                      </w:rPr>
                    </w:pPr>
                  </w:p>
                </w:txbxContent>
              </v:textbox>
            </v:rect>
            <v:rect id="Rectangle 1388" o:spid="_x0000_s1237" style="position:absolute;left:3291;top:2524;width:5788;height:390;rotation:11796479fd;flip:y" o:preferrelative="t">
              <v:stroke miterlimit="2"/>
              <v:textbox style="mso-next-textbox:#Rectangle 1388" inset=",0,,0">
                <w:txbxContent>
                  <w:p w:rsidR="003141B3" w:rsidRDefault="003141B3" w:rsidP="002A6703">
                    <w:pPr>
                      <w:jc w:val="center"/>
                      <w:rPr>
                        <w:szCs w:val="21"/>
                      </w:rPr>
                    </w:pPr>
                    <w:r>
                      <w:rPr>
                        <w:rFonts w:hint="eastAsia"/>
                        <w:szCs w:val="21"/>
                      </w:rPr>
                      <w:t>监察科制作《监察任务书》</w:t>
                    </w:r>
                  </w:p>
                </w:txbxContent>
              </v:textbox>
            </v:rect>
            <v:rect id="Rectangle 1389" o:spid="_x0000_s1238" style="position:absolute;left:3291;top:3377;width:5788;height:391;rotation:11796479fd;flip:y" o:preferrelative="t">
              <v:stroke miterlimit="2"/>
              <v:textbox style="mso-next-textbox:#Rectangle 1389" inset=",0,,0">
                <w:txbxContent>
                  <w:p w:rsidR="003141B3" w:rsidRDefault="003141B3" w:rsidP="002A6703">
                    <w:pPr>
                      <w:jc w:val="center"/>
                      <w:rPr>
                        <w:szCs w:val="21"/>
                      </w:rPr>
                    </w:pPr>
                    <w:r>
                      <w:rPr>
                        <w:rFonts w:hint="eastAsia"/>
                        <w:szCs w:val="21"/>
                      </w:rPr>
                      <w:t>监察科室向被监察单位下达《监察通知书》</w:t>
                    </w:r>
                  </w:p>
                </w:txbxContent>
              </v:textbox>
            </v:rect>
            <v:rect id="Rectangle 1390" o:spid="_x0000_s1239" style="position:absolute;left:2466;top:4725;width:2965;height:1565;rotation:11796479fd;flip:y" o:preferrelative="t">
              <v:stroke miterlimit="2"/>
              <v:textbox style="mso-next-textbox:#Rectangle 1390" inset=",0,,0">
                <w:txbxContent>
                  <w:p w:rsidR="003141B3" w:rsidRDefault="003141B3" w:rsidP="002A6703">
                    <w:pPr>
                      <w:rPr>
                        <w:szCs w:val="21"/>
                      </w:rPr>
                    </w:pPr>
                    <w:r>
                      <w:rPr>
                        <w:rFonts w:hint="eastAsia"/>
                        <w:szCs w:val="21"/>
                      </w:rPr>
                      <w:t>现场监察：监察科室到被监察单位实施节能监察，并根据需要实施现场监测，出具节能监察报告</w:t>
                    </w:r>
                  </w:p>
                  <w:p w:rsidR="003141B3" w:rsidRDefault="003141B3" w:rsidP="002A6703">
                    <w:pPr>
                      <w:rPr>
                        <w:szCs w:val="21"/>
                      </w:rPr>
                    </w:pPr>
                    <w:r>
                      <w:rPr>
                        <w:rFonts w:hint="eastAsia"/>
                        <w:szCs w:val="21"/>
                      </w:rPr>
                      <w:t>节能监察中心：张伟、张泽彪</w:t>
                    </w:r>
                  </w:p>
                  <w:p w:rsidR="003141B3" w:rsidRDefault="003141B3" w:rsidP="002A6703">
                    <w:pPr>
                      <w:rPr>
                        <w:szCs w:val="21"/>
                      </w:rPr>
                    </w:pPr>
                    <w:r>
                      <w:rPr>
                        <w:szCs w:val="21"/>
                      </w:rPr>
                      <w:t>5187847</w:t>
                    </w:r>
                  </w:p>
                </w:txbxContent>
              </v:textbox>
            </v:rect>
            <v:rect id="Rectangle 1391" o:spid="_x0000_s1240" style="position:absolute;left:6327;top:4725;width:3198;height:1565;rotation:11796479fd;flip:y" o:preferrelative="t">
              <v:stroke miterlimit="2"/>
              <v:textbox style="mso-next-textbox:#Rectangle 1391" inset=",0,,0">
                <w:txbxContent>
                  <w:p w:rsidR="003141B3" w:rsidRDefault="003141B3" w:rsidP="002A6703">
                    <w:pPr>
                      <w:rPr>
                        <w:szCs w:val="21"/>
                      </w:rPr>
                    </w:pPr>
                    <w:r>
                      <w:rPr>
                        <w:rFonts w:hint="eastAsia"/>
                        <w:szCs w:val="21"/>
                      </w:rPr>
                      <w:t>书面监察：被监察单位按《监察通知书》的要求准备资料，经法定代表人签字并加盖公章后报节能监察监测中心承担监察任务的科室，由监察科室根据监察结果出具监察报告节能监察中心：张伟、张泽彪</w:t>
                    </w:r>
                  </w:p>
                  <w:p w:rsidR="003141B3" w:rsidRDefault="003141B3" w:rsidP="002A6703">
                    <w:pPr>
                      <w:rPr>
                        <w:szCs w:val="21"/>
                      </w:rPr>
                    </w:pPr>
                    <w:r>
                      <w:rPr>
                        <w:szCs w:val="21"/>
                      </w:rPr>
                      <w:t>5187847</w:t>
                    </w:r>
                  </w:p>
                  <w:p w:rsidR="003141B3" w:rsidRDefault="003141B3" w:rsidP="002A6703">
                    <w:pPr>
                      <w:rPr>
                        <w:szCs w:val="21"/>
                      </w:rPr>
                    </w:pPr>
                  </w:p>
                </w:txbxContent>
              </v:textbox>
            </v:rect>
            <v:rect id="Rectangle 1392" o:spid="_x0000_s1241" style="position:absolute;left:3944;top:7154;width:4377;height:606;rotation:11796479fd;flip:y" o:preferrelative="t">
              <v:stroke miterlimit="2"/>
              <v:textbox style="mso-next-textbox:#Rectangle 1392" inset=",0,,0">
                <w:txbxContent>
                  <w:p w:rsidR="003141B3" w:rsidRDefault="003141B3" w:rsidP="002A6703">
                    <w:pPr>
                      <w:rPr>
                        <w:szCs w:val="21"/>
                      </w:rPr>
                    </w:pPr>
                    <w:r>
                      <w:rPr>
                        <w:rFonts w:hint="eastAsia"/>
                        <w:szCs w:val="21"/>
                      </w:rPr>
                      <w:t>监督科审核监察报告后出具《节能监察意见书》或《限期整改通知书》节能监察中心：张伟、张泽彪</w:t>
                    </w:r>
                  </w:p>
                  <w:p w:rsidR="003141B3" w:rsidRDefault="003141B3" w:rsidP="002A6703">
                    <w:pPr>
                      <w:jc w:val="center"/>
                      <w:rPr>
                        <w:szCs w:val="21"/>
                      </w:rPr>
                    </w:pPr>
                    <w:r>
                      <w:rPr>
                        <w:szCs w:val="21"/>
                      </w:rPr>
                      <w:t>5187847</w:t>
                    </w:r>
                  </w:p>
                </w:txbxContent>
              </v:textbox>
            </v:rect>
            <v:rect id="Rectangle 1393" o:spid="_x0000_s1242" style="position:absolute;left:3556;top:8193;width:5647;height:1175;rotation:11796479fd;flip:y" o:preferrelative="t">
              <v:stroke miterlimit="2"/>
              <v:textbox style="mso-next-textbox:#Rectangle 1393" inset=",0,,0">
                <w:txbxContent>
                  <w:p w:rsidR="003141B3" w:rsidRDefault="003141B3" w:rsidP="002A6703">
                    <w:pPr>
                      <w:rPr>
                        <w:szCs w:val="21"/>
                      </w:rPr>
                    </w:pPr>
                    <w:r>
                      <w:rPr>
                        <w:rFonts w:hint="eastAsia"/>
                        <w:szCs w:val="21"/>
                      </w:rPr>
                      <w:t>被监察单位按照《节能监察意见书》或《限期整改通知书》进行整改，并将整改落实情况以书面形式报市监察监测中心法制监督科，市节能监察监测中心根据整改落实情况随时进行跟踪监察</w:t>
                    </w:r>
                  </w:p>
                  <w:p w:rsidR="003141B3" w:rsidRDefault="003141B3" w:rsidP="002A6703">
                    <w:pPr>
                      <w:ind w:firstLineChars="600" w:firstLine="31680"/>
                      <w:rPr>
                        <w:szCs w:val="21"/>
                      </w:rPr>
                    </w:pPr>
                    <w:r>
                      <w:rPr>
                        <w:rFonts w:hint="eastAsia"/>
                        <w:szCs w:val="21"/>
                      </w:rPr>
                      <w:t>节能监察中心：张伟、张泽彪</w:t>
                    </w:r>
                    <w:r>
                      <w:rPr>
                        <w:szCs w:val="21"/>
                      </w:rPr>
                      <w:t>5187847</w:t>
                    </w:r>
                  </w:p>
                  <w:p w:rsidR="003141B3" w:rsidRDefault="003141B3" w:rsidP="002A6703">
                    <w:pPr>
                      <w:rPr>
                        <w:szCs w:val="21"/>
                      </w:rPr>
                    </w:pPr>
                    <w:r>
                      <w:rPr>
                        <w:szCs w:val="21"/>
                      </w:rPr>
                      <w:t>5187847</w:t>
                    </w:r>
                  </w:p>
                </w:txbxContent>
              </v:textbox>
            </v:rect>
            <v:line id="Line 1394" o:spid="_x0000_s1243" style="position:absolute" from="6137,2041" to="6137,2432" o:preferrelative="t">
              <v:stroke endarrow="block" miterlimit="2"/>
            </v:line>
            <v:line id="Line 1395" o:spid="_x0000_s1244" style="position:absolute" from="6137,2986" to="6138,3377" o:preferrelative="t">
              <v:stroke endarrow="block" miterlimit="2"/>
            </v:line>
            <v:line id="Line 1396" o:spid="_x0000_s1245" style="position:absolute" from="6327,6682" to="6327,7073" o:preferrelative="t">
              <v:stroke endarrow="block" miterlimit="2"/>
            </v:line>
            <v:line id="Line 1397" o:spid="_x0000_s1246" style="position:absolute" from="6326,7760" to="6327,8193" o:preferrelative="t">
              <v:stroke endarrow="block" miterlimit="2"/>
            </v:line>
            <v:line id="Line 1398" o:spid="_x0000_s1247" style="position:absolute" from="4209,4333" to="4209,4724" o:preferrelative="t">
              <v:stroke endarrow="block" miterlimit="2"/>
            </v:line>
            <v:line id="Line 1399" o:spid="_x0000_s1248" style="position:absolute" from="7738,4333" to="7738,4724" o:preferrelative="t">
              <v:stroke endarrow="block" miterlimit="2"/>
            </v:line>
            <v:line id="Line 1400" o:spid="_x0000_s1249" style="position:absolute" from="4209,4333" to="7738,4333" o:preferrelative="t">
              <v:stroke miterlimit="2"/>
            </v:line>
            <v:line id="Line 1401" o:spid="_x0000_s1250" style="position:absolute" from="4209,6290" to="4209,6682" o:preferrelative="t">
              <v:stroke miterlimit="2"/>
            </v:line>
            <v:line id="Line 1402" o:spid="_x0000_s1251" style="position:absolute" from="7880,6290" to="7880,6682" o:preferrelative="t">
              <v:stroke miterlimit="2"/>
            </v:line>
            <v:line id="Line 1403" o:spid="_x0000_s1252" style="position:absolute" from="4209,6682" to="7880,6682" o:preferrelative="t">
              <v:stroke miterlimit="2"/>
            </v:line>
            <v:line id="Line 1404" o:spid="_x0000_s1253" style="position:absolute" from="6137,3837" to="6138,4228" o:preferrelative="t">
              <v:stroke miterlimit="2"/>
            </v:line>
            <w10:anchorlock/>
          </v:group>
        </w:pict>
      </w:r>
    </w:p>
    <w:sectPr w:rsidR="003141B3" w:rsidRPr="002A6703" w:rsidSect="00C11731">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1B3" w:rsidRDefault="003141B3" w:rsidP="00C11731">
      <w:r>
        <w:separator/>
      </w:r>
    </w:p>
  </w:endnote>
  <w:endnote w:type="continuationSeparator" w:id="1">
    <w:p w:rsidR="003141B3" w:rsidRDefault="003141B3" w:rsidP="00C1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script"/>
    <w:notTrueType/>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B3" w:rsidRDefault="003141B3">
    <w:pPr>
      <w:pStyle w:val="Footer"/>
    </w:pPr>
    <w:r>
      <w:rPr>
        <w:noProof/>
      </w:rPr>
      <w:pict>
        <v:shapetype id="_x0000_t202" coordsize="21600,21600" o:spt="202" path="m,l,21600r21600,l21600,xe">
          <v:stroke joinstyle="miter"/>
          <v:path gradientshapeok="t" o:connecttype="rect"/>
        </v:shapetype>
        <v:shape id="文本框 230" o:spid="_x0000_s2052" type="#_x0000_t202" style="position:absolute;margin-left:0;margin-top:0;width:2in;height:2in;z-index:251666432;mso-wrap-style:none;mso-position-horizontal:center;mso-position-horizontal-relative:margin" o:preferrelative="t" filled="f" stroked="f">
          <v:textbox style="mso-fit-shape-to-text:t" inset="0,0,0,0">
            <w:txbxContent>
              <w:p w:rsidR="003141B3" w:rsidRDefault="003141B3">
                <w:pPr>
                  <w:snapToGrid w:val="0"/>
                  <w:rPr>
                    <w:sz w:val="18"/>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1B3" w:rsidRDefault="003141B3" w:rsidP="00C11731">
      <w:r>
        <w:separator/>
      </w:r>
    </w:p>
  </w:footnote>
  <w:footnote w:type="continuationSeparator" w:id="1">
    <w:p w:rsidR="003141B3" w:rsidRDefault="003141B3" w:rsidP="00C11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E97"/>
    <w:rsid w:val="00024A8F"/>
    <w:rsid w:val="0004031F"/>
    <w:rsid w:val="001E7DBB"/>
    <w:rsid w:val="001F74DC"/>
    <w:rsid w:val="002A6703"/>
    <w:rsid w:val="002C5FDF"/>
    <w:rsid w:val="003141B3"/>
    <w:rsid w:val="00337C6C"/>
    <w:rsid w:val="00390EDF"/>
    <w:rsid w:val="003F4F8C"/>
    <w:rsid w:val="00436D0B"/>
    <w:rsid w:val="00452037"/>
    <w:rsid w:val="004A0EF4"/>
    <w:rsid w:val="004C4E9B"/>
    <w:rsid w:val="005269BC"/>
    <w:rsid w:val="005606FA"/>
    <w:rsid w:val="005A57E3"/>
    <w:rsid w:val="005B7078"/>
    <w:rsid w:val="005F2124"/>
    <w:rsid w:val="00624636"/>
    <w:rsid w:val="00663454"/>
    <w:rsid w:val="006A0457"/>
    <w:rsid w:val="006B7AD6"/>
    <w:rsid w:val="007131AE"/>
    <w:rsid w:val="00756F0F"/>
    <w:rsid w:val="007C0008"/>
    <w:rsid w:val="0088674B"/>
    <w:rsid w:val="008A017E"/>
    <w:rsid w:val="008A7E68"/>
    <w:rsid w:val="008C682D"/>
    <w:rsid w:val="00954E9C"/>
    <w:rsid w:val="00BC128D"/>
    <w:rsid w:val="00BC307B"/>
    <w:rsid w:val="00BC6428"/>
    <w:rsid w:val="00C11731"/>
    <w:rsid w:val="00C16A46"/>
    <w:rsid w:val="00C52C11"/>
    <w:rsid w:val="00C641E6"/>
    <w:rsid w:val="00C8723E"/>
    <w:rsid w:val="00D065CA"/>
    <w:rsid w:val="00D14396"/>
    <w:rsid w:val="00D85A2E"/>
    <w:rsid w:val="00D95E97"/>
    <w:rsid w:val="00E14205"/>
    <w:rsid w:val="00E479A5"/>
    <w:rsid w:val="00E71728"/>
    <w:rsid w:val="00E7496D"/>
    <w:rsid w:val="00ED3A30"/>
    <w:rsid w:val="00F65EA6"/>
    <w:rsid w:val="00FF1E0A"/>
    <w:rsid w:val="05C662B7"/>
    <w:rsid w:val="135A02D0"/>
    <w:rsid w:val="16C16063"/>
    <w:rsid w:val="24240DD8"/>
    <w:rsid w:val="2CEB13A2"/>
    <w:rsid w:val="33A96152"/>
    <w:rsid w:val="3FBA56D0"/>
    <w:rsid w:val="42F06ADE"/>
    <w:rsid w:val="4B1C1647"/>
    <w:rsid w:val="57283E0B"/>
    <w:rsid w:val="57601C2A"/>
    <w:rsid w:val="5EA70DDA"/>
    <w:rsid w:val="60665537"/>
    <w:rsid w:val="703E1036"/>
    <w:rsid w:val="7F7464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2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11731"/>
    <w:rPr>
      <w:sz w:val="28"/>
    </w:rPr>
  </w:style>
  <w:style w:type="character" w:customStyle="1" w:styleId="BodyTextChar">
    <w:name w:val="Body Text Char"/>
    <w:basedOn w:val="DefaultParagraphFont"/>
    <w:link w:val="BodyText"/>
    <w:uiPriority w:val="99"/>
    <w:locked/>
    <w:rsid w:val="00C11731"/>
    <w:rPr>
      <w:rFonts w:ascii="Times New Roman" w:eastAsia="宋体" w:hAnsi="Times New Roman" w:cs="Times New Roman"/>
      <w:sz w:val="24"/>
      <w:szCs w:val="24"/>
    </w:rPr>
  </w:style>
  <w:style w:type="paragraph" w:styleId="Footer">
    <w:name w:val="footer"/>
    <w:basedOn w:val="Normal"/>
    <w:link w:val="FooterChar"/>
    <w:uiPriority w:val="99"/>
    <w:rsid w:val="00C11731"/>
    <w:pPr>
      <w:tabs>
        <w:tab w:val="center" w:pos="4153"/>
        <w:tab w:val="right" w:pos="8306"/>
      </w:tabs>
      <w:snapToGrid w:val="0"/>
      <w:jc w:val="left"/>
    </w:pPr>
    <w:rPr>
      <w:rFonts w:ascii="Calibri" w:hAnsi="Calibri" w:cs="黑体"/>
      <w:sz w:val="18"/>
      <w:szCs w:val="18"/>
    </w:rPr>
  </w:style>
  <w:style w:type="character" w:customStyle="1" w:styleId="FooterChar">
    <w:name w:val="Footer Char"/>
    <w:basedOn w:val="DefaultParagraphFont"/>
    <w:link w:val="Footer"/>
    <w:uiPriority w:val="99"/>
    <w:semiHidden/>
    <w:locked/>
    <w:rsid w:val="00C11731"/>
    <w:rPr>
      <w:rFonts w:cs="Times New Roman"/>
      <w:sz w:val="18"/>
      <w:szCs w:val="18"/>
    </w:rPr>
  </w:style>
  <w:style w:type="paragraph" w:styleId="Header">
    <w:name w:val="header"/>
    <w:basedOn w:val="Normal"/>
    <w:link w:val="HeaderChar"/>
    <w:uiPriority w:val="99"/>
    <w:rsid w:val="00C11731"/>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HeaderChar">
    <w:name w:val="Header Char"/>
    <w:basedOn w:val="DefaultParagraphFont"/>
    <w:link w:val="Header"/>
    <w:uiPriority w:val="99"/>
    <w:semiHidden/>
    <w:locked/>
    <w:rsid w:val="00C11731"/>
    <w:rPr>
      <w:rFonts w:cs="Times New Roman"/>
      <w:sz w:val="18"/>
      <w:szCs w:val="18"/>
    </w:rPr>
  </w:style>
  <w:style w:type="paragraph" w:styleId="BodyText2">
    <w:name w:val="Body Text 2"/>
    <w:basedOn w:val="Normal"/>
    <w:link w:val="BodyText2Char"/>
    <w:uiPriority w:val="99"/>
    <w:rsid w:val="00C11731"/>
    <w:rPr>
      <w:sz w:val="24"/>
    </w:rPr>
  </w:style>
  <w:style w:type="character" w:customStyle="1" w:styleId="BodyText2Char">
    <w:name w:val="Body Text 2 Char"/>
    <w:basedOn w:val="DefaultParagraphFont"/>
    <w:link w:val="BodyText2"/>
    <w:uiPriority w:val="99"/>
    <w:locked/>
    <w:rsid w:val="00C11731"/>
    <w:rPr>
      <w:rFonts w:ascii="Times New Roman" w:eastAsia="宋体" w:hAnsi="Times New Roman" w:cs="Times New Roman"/>
      <w:sz w:val="24"/>
      <w:szCs w:val="24"/>
    </w:rPr>
  </w:style>
  <w:style w:type="paragraph" w:customStyle="1" w:styleId="CharChar1Char">
    <w:name w:val="Char Char1 Char"/>
    <w:basedOn w:val="Normal"/>
    <w:uiPriority w:val="99"/>
    <w:semiHidden/>
    <w:rsid w:val="00C11731"/>
  </w:style>
  <w:style w:type="paragraph" w:styleId="BodyText3">
    <w:name w:val="Body Text 3"/>
    <w:basedOn w:val="Normal"/>
    <w:link w:val="BodyText3Char"/>
    <w:uiPriority w:val="99"/>
    <w:semiHidden/>
    <w:locked/>
    <w:rsid w:val="008C682D"/>
    <w:pPr>
      <w:spacing w:after="120"/>
    </w:pPr>
    <w:rPr>
      <w:sz w:val="16"/>
      <w:szCs w:val="16"/>
    </w:rPr>
  </w:style>
  <w:style w:type="character" w:customStyle="1" w:styleId="BodyText3Char">
    <w:name w:val="Body Text 3 Char"/>
    <w:basedOn w:val="DefaultParagraphFont"/>
    <w:link w:val="BodyText3"/>
    <w:uiPriority w:val="99"/>
    <w:semiHidden/>
    <w:locked/>
    <w:rsid w:val="008C682D"/>
    <w:rPr>
      <w:rFonts w:eastAsia="宋体" w:cs="Times New Roman"/>
      <w:kern w:val="2"/>
      <w:sz w:val="16"/>
      <w:szCs w:val="16"/>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11</Pages>
  <Words>163</Words>
  <Characters>931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张家口市下花园区发展改革局</dc:title>
  <dc:subject/>
  <dc:creator>china</dc:creator>
  <cp:keywords/>
  <dc:description/>
  <cp:lastModifiedBy>微软用户</cp:lastModifiedBy>
  <cp:revision>9</cp:revision>
  <cp:lastPrinted>2015-06-23T02:32:00Z</cp:lastPrinted>
  <dcterms:created xsi:type="dcterms:W3CDTF">2015-04-22T02:49:00Z</dcterms:created>
  <dcterms:modified xsi:type="dcterms:W3CDTF">2016-07-12T06:54:00Z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