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/>
        </w:rPr>
      </w:pPr>
      <w:r>
        <w:rPr>
          <w:rFonts w:hint="eastAsia" w:ascii="黑体" w:hAnsi="黑体" w:eastAsia="黑体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sz w:val="36"/>
        </w:rPr>
      </w:pPr>
      <w:r>
        <w:rPr>
          <w:rFonts w:hint="eastAsia" w:ascii="方正小标宋简体" w:hAnsi="方正小标宋简体" w:eastAsia="方正小标宋简体" w:cs="Arial"/>
          <w:sz w:val="36"/>
          <w:lang w:val="en-US" w:eastAsia="zh-CN"/>
        </w:rPr>
        <w:t>河北</w:t>
      </w:r>
      <w:r>
        <w:rPr>
          <w:rFonts w:hint="eastAsia" w:ascii="方正小标宋简体" w:hAnsi="方正小标宋简体" w:eastAsia="方正小标宋简体" w:cs="Arial"/>
          <w:sz w:val="36"/>
        </w:rPr>
        <w:t>涞源</w:t>
      </w:r>
      <w:r>
        <w:rPr>
          <w:rFonts w:hint="eastAsia" w:ascii="方正小标宋简体" w:hAnsi="方正小标宋简体" w:eastAsia="方正小标宋简体" w:cs="Arial"/>
          <w:sz w:val="36"/>
          <w:lang w:val="en-US" w:eastAsia="zh-CN"/>
        </w:rPr>
        <w:t>经济开发区</w:t>
      </w:r>
      <w:r>
        <w:rPr>
          <w:rFonts w:hint="eastAsia" w:ascii="方正小标宋简体" w:hAnsi="方正小标宋简体" w:eastAsia="方正小标宋简体"/>
          <w:sz w:val="36"/>
        </w:rPr>
        <w:t>权责清单事项总表</w:t>
      </w:r>
    </w:p>
    <w:p>
      <w:pPr>
        <w:spacing w:line="600" w:lineRule="exact"/>
        <w:jc w:val="center"/>
        <w:rPr>
          <w:rFonts w:ascii="楷体_GB2312" w:hAnsi="楷体_GB2312" w:eastAsia="楷体_GB2312"/>
          <w:sz w:val="36"/>
        </w:rPr>
      </w:pPr>
      <w:r>
        <w:rPr>
          <w:rFonts w:hint="eastAsia" w:ascii="楷体_GB2312" w:hAnsi="楷体_GB2312" w:eastAsia="楷体_GB2312"/>
        </w:rPr>
        <w:t>（共1类、</w:t>
      </w:r>
      <w:r>
        <w:rPr>
          <w:rFonts w:hint="eastAsia" w:ascii="楷体_GB2312" w:hAnsi="楷体_GB2312" w:eastAsia="楷体_GB2312"/>
          <w:lang w:val="en-US" w:eastAsia="zh-CN"/>
        </w:rPr>
        <w:t>9</w:t>
      </w:r>
      <w:r>
        <w:rPr>
          <w:rFonts w:hint="eastAsia" w:ascii="楷体_GB2312" w:hAnsi="楷体_GB2312" w:eastAsia="楷体_GB2312"/>
        </w:rPr>
        <w:t>项）</w:t>
      </w:r>
    </w:p>
    <w:p>
      <w:pPr>
        <w:spacing w:line="600" w:lineRule="exact"/>
        <w:rPr>
          <w:rFonts w:ascii="仿宋_GB2312"/>
        </w:rPr>
      </w:pPr>
      <w:r>
        <w:rPr>
          <w:rFonts w:hint="eastAsia" w:ascii="楷体_GB2312" w:hAnsi="楷体_GB2312" w:eastAsia="楷体_GB2312"/>
          <w:sz w:val="28"/>
        </w:rPr>
        <w:t>单位：涞源县行政审批局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3009"/>
        <w:gridCol w:w="6754"/>
        <w:gridCol w:w="2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color w:val="000000"/>
                <w:szCs w:val="28"/>
                <w:lang w:val="zh-CN"/>
              </w:rPr>
              <w:t>总序号</w:t>
            </w:r>
          </w:p>
        </w:tc>
        <w:tc>
          <w:tcPr>
            <w:tcW w:w="30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color w:val="000000"/>
                <w:szCs w:val="28"/>
                <w:lang w:val="zh-CN"/>
              </w:rPr>
              <w:t>类别及序号</w:t>
            </w:r>
          </w:p>
        </w:tc>
        <w:tc>
          <w:tcPr>
            <w:tcW w:w="675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color w:val="000000"/>
                <w:szCs w:val="28"/>
                <w:lang w:val="zh-CN"/>
              </w:rPr>
              <w:t>项目名称及数量</w:t>
            </w:r>
          </w:p>
        </w:tc>
        <w:tc>
          <w:tcPr>
            <w:tcW w:w="2651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</w:rPr>
            </w:pPr>
          </w:p>
        </w:tc>
        <w:tc>
          <w:tcPr>
            <w:tcW w:w="300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一、行政许可</w:t>
            </w:r>
          </w:p>
        </w:tc>
        <w:tc>
          <w:tcPr>
            <w:tcW w:w="67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共</w:t>
            </w:r>
            <w:r>
              <w:rPr>
                <w:rFonts w:hint="eastAsia" w:ascii="仿宋_GB2312"/>
                <w:lang w:val="en-US" w:eastAsia="zh-CN"/>
              </w:rPr>
              <w:t>11</w:t>
            </w:r>
            <w:r>
              <w:rPr>
                <w:rFonts w:hint="eastAsia" w:ascii="仿宋_GB2312"/>
              </w:rPr>
              <w:t>项</w:t>
            </w:r>
          </w:p>
        </w:tc>
        <w:tc>
          <w:tcPr>
            <w:tcW w:w="26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  <w:tc>
          <w:tcPr>
            <w:tcW w:w="300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lang w:eastAsia="zh-CN"/>
              </w:rPr>
            </w:pPr>
            <w:r>
              <w:rPr>
                <w:rFonts w:hint="eastAsia" w:ascii="仿宋_GB2312"/>
              </w:rPr>
              <w:t>1</w:t>
            </w:r>
          </w:p>
        </w:tc>
        <w:tc>
          <w:tcPr>
            <w:tcW w:w="6754" w:type="dxa"/>
            <w:vAlign w:val="center"/>
          </w:tcPr>
          <w:p>
            <w:pPr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生产建设项目水土保持方案审批</w:t>
            </w:r>
          </w:p>
        </w:tc>
        <w:tc>
          <w:tcPr>
            <w:tcW w:w="26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</w:rPr>
              <w:t>2</w:t>
            </w:r>
          </w:p>
        </w:tc>
        <w:tc>
          <w:tcPr>
            <w:tcW w:w="3009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/>
                <w:highlight w:val="none"/>
                <w:lang w:val="en-US"/>
              </w:rPr>
            </w:pPr>
            <w:r>
              <w:rPr>
                <w:rFonts w:hint="eastAsia" w:ascii="仿宋_GB2312"/>
              </w:rPr>
              <w:t>2</w:t>
            </w:r>
          </w:p>
        </w:tc>
        <w:tc>
          <w:tcPr>
            <w:tcW w:w="6754" w:type="dxa"/>
            <w:vAlign w:val="center"/>
          </w:tcPr>
          <w:p>
            <w:pPr>
              <w:rPr>
                <w:rFonts w:ascii="宋体" w:hAnsi="宋体" w:eastAsia="宋体" w:cs="宋体"/>
                <w:sz w:val="19"/>
                <w:szCs w:val="19"/>
                <w:highlight w:val="none"/>
              </w:rPr>
            </w:pPr>
            <w:r>
              <w:rPr>
                <w:rFonts w:hint="eastAsia"/>
                <w:sz w:val="19"/>
                <w:szCs w:val="19"/>
                <w:highlight w:val="none"/>
              </w:rPr>
              <w:t>动物防疫条件合格证核发</w:t>
            </w:r>
          </w:p>
        </w:tc>
        <w:tc>
          <w:tcPr>
            <w:tcW w:w="26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</w:rPr>
              <w:t>3</w:t>
            </w:r>
          </w:p>
        </w:tc>
        <w:tc>
          <w:tcPr>
            <w:tcW w:w="300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</w:rPr>
              <w:t>3</w:t>
            </w:r>
          </w:p>
        </w:tc>
        <w:tc>
          <w:tcPr>
            <w:tcW w:w="6754" w:type="dxa"/>
            <w:vAlign w:val="center"/>
          </w:tcPr>
          <w:p>
            <w:pPr>
              <w:rPr>
                <w:rFonts w:ascii="宋体" w:hAnsi="宋体" w:eastAsia="宋体" w:cs="宋体"/>
                <w:sz w:val="19"/>
                <w:szCs w:val="19"/>
                <w:highlight w:val="none"/>
              </w:rPr>
            </w:pPr>
            <w:r>
              <w:rPr>
                <w:rFonts w:hint="eastAsia"/>
                <w:sz w:val="19"/>
                <w:szCs w:val="19"/>
                <w:highlight w:val="none"/>
              </w:rPr>
              <w:t>动物诊疗许可证核发</w:t>
            </w:r>
            <w:bookmarkStart w:id="0" w:name="_GoBack"/>
            <w:bookmarkEnd w:id="0"/>
          </w:p>
        </w:tc>
        <w:tc>
          <w:tcPr>
            <w:tcW w:w="26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</w:rPr>
              <w:t>4</w:t>
            </w:r>
          </w:p>
        </w:tc>
        <w:tc>
          <w:tcPr>
            <w:tcW w:w="300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</w:rPr>
              <w:t>4</w:t>
            </w:r>
          </w:p>
        </w:tc>
        <w:tc>
          <w:tcPr>
            <w:tcW w:w="6754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19"/>
                <w:szCs w:val="19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9"/>
                <w:szCs w:val="19"/>
                <w:highlight w:val="none"/>
              </w:rPr>
              <w:t xml:space="preserve">食品 </w:t>
            </w:r>
            <w:r>
              <w:rPr>
                <w:rFonts w:hint="eastAsia" w:ascii="PMingLiU" w:hAnsi="PMingLiU" w:eastAsia="PMingLiU"/>
                <w:sz w:val="19"/>
                <w:szCs w:val="19"/>
                <w:highlight w:val="none"/>
                <w:vertAlign w:val="superscript"/>
              </w:rPr>
              <w:t>(</w:t>
            </w:r>
            <w:r>
              <w:rPr>
                <w:rFonts w:hint="eastAsia"/>
                <w:sz w:val="19"/>
                <w:szCs w:val="19"/>
                <w:highlight w:val="none"/>
              </w:rPr>
              <w:t>含保健食品</w:t>
            </w:r>
            <w:r>
              <w:rPr>
                <w:rFonts w:hint="eastAsia" w:ascii="PMingLiU" w:hAnsi="PMingLiU" w:eastAsia="PMingLiU"/>
                <w:sz w:val="19"/>
                <w:szCs w:val="19"/>
                <w:highlight w:val="none"/>
                <w:vertAlign w:val="superscript"/>
              </w:rPr>
              <w:t>)</w:t>
            </w:r>
            <w:r>
              <w:rPr>
                <w:rFonts w:hint="eastAsia"/>
                <w:sz w:val="19"/>
                <w:szCs w:val="19"/>
                <w:highlight w:val="none"/>
              </w:rPr>
              <w:t>生产许可</w:t>
            </w:r>
          </w:p>
        </w:tc>
        <w:tc>
          <w:tcPr>
            <w:tcW w:w="26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</w:rPr>
              <w:t>5</w:t>
            </w:r>
          </w:p>
        </w:tc>
        <w:tc>
          <w:tcPr>
            <w:tcW w:w="300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</w:rPr>
              <w:t>5</w:t>
            </w:r>
          </w:p>
        </w:tc>
        <w:tc>
          <w:tcPr>
            <w:tcW w:w="6754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19"/>
                <w:szCs w:val="19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9"/>
                <w:szCs w:val="19"/>
                <w:highlight w:val="none"/>
              </w:rPr>
              <w:t xml:space="preserve">食品 </w:t>
            </w:r>
            <w:r>
              <w:rPr>
                <w:rFonts w:hint="eastAsia" w:ascii="PMingLiU" w:hAnsi="PMingLiU" w:eastAsia="PMingLiU"/>
                <w:sz w:val="19"/>
                <w:szCs w:val="19"/>
                <w:highlight w:val="none"/>
                <w:vertAlign w:val="superscript"/>
              </w:rPr>
              <w:t>(</w:t>
            </w:r>
            <w:r>
              <w:rPr>
                <w:rFonts w:hint="eastAsia"/>
                <w:sz w:val="19"/>
                <w:szCs w:val="19"/>
                <w:highlight w:val="none"/>
              </w:rPr>
              <w:t>含保健食品</w:t>
            </w:r>
            <w:r>
              <w:rPr>
                <w:rFonts w:hint="eastAsia" w:ascii="PMingLiU" w:hAnsi="PMingLiU" w:eastAsia="PMingLiU"/>
                <w:sz w:val="19"/>
                <w:szCs w:val="19"/>
                <w:highlight w:val="none"/>
                <w:vertAlign w:val="superscript"/>
              </w:rPr>
              <w:t>)</w:t>
            </w:r>
            <w:r>
              <w:rPr>
                <w:rFonts w:hint="eastAsia"/>
                <w:sz w:val="19"/>
                <w:szCs w:val="19"/>
                <w:highlight w:val="none"/>
              </w:rPr>
              <w:t>经营许可</w:t>
            </w:r>
          </w:p>
        </w:tc>
        <w:tc>
          <w:tcPr>
            <w:tcW w:w="26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</w:rPr>
              <w:t>6</w:t>
            </w:r>
          </w:p>
        </w:tc>
        <w:tc>
          <w:tcPr>
            <w:tcW w:w="300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</w:rPr>
              <w:t>6</w:t>
            </w:r>
          </w:p>
        </w:tc>
        <w:tc>
          <w:tcPr>
            <w:tcW w:w="675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/>
                <w:sz w:val="19"/>
                <w:szCs w:val="19"/>
              </w:rPr>
              <w:t>企业投资项目核准</w:t>
            </w:r>
          </w:p>
        </w:tc>
        <w:tc>
          <w:tcPr>
            <w:tcW w:w="26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7</w:t>
            </w:r>
          </w:p>
        </w:tc>
        <w:tc>
          <w:tcPr>
            <w:tcW w:w="300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7</w:t>
            </w:r>
          </w:p>
        </w:tc>
        <w:tc>
          <w:tcPr>
            <w:tcW w:w="675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/>
                <w:sz w:val="19"/>
                <w:szCs w:val="19"/>
              </w:rPr>
              <w:t>排污许可</w:t>
            </w:r>
          </w:p>
        </w:tc>
        <w:tc>
          <w:tcPr>
            <w:tcW w:w="26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8</w:t>
            </w:r>
          </w:p>
        </w:tc>
        <w:tc>
          <w:tcPr>
            <w:tcW w:w="300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8</w:t>
            </w:r>
          </w:p>
        </w:tc>
        <w:tc>
          <w:tcPr>
            <w:tcW w:w="675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/>
                <w:sz w:val="19"/>
                <w:szCs w:val="19"/>
              </w:rPr>
              <w:t>建筑工程施工许可证核发</w:t>
            </w:r>
          </w:p>
        </w:tc>
        <w:tc>
          <w:tcPr>
            <w:tcW w:w="26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10</w:t>
            </w:r>
          </w:p>
        </w:tc>
        <w:tc>
          <w:tcPr>
            <w:tcW w:w="300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9</w:t>
            </w:r>
          </w:p>
        </w:tc>
        <w:tc>
          <w:tcPr>
            <w:tcW w:w="675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19"/>
                <w:szCs w:val="19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9"/>
                <w:szCs w:val="19"/>
                <w:highlight w:val="none"/>
              </w:rPr>
              <w:t>成品油零售经营资格审批</w:t>
            </w:r>
          </w:p>
        </w:tc>
        <w:tc>
          <w:tcPr>
            <w:tcW w:w="26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300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二、行政处罚</w:t>
            </w:r>
          </w:p>
        </w:tc>
        <w:tc>
          <w:tcPr>
            <w:tcW w:w="6754" w:type="dxa"/>
            <w:vAlign w:val="center"/>
          </w:tcPr>
          <w:p>
            <w:pPr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 w:ascii="仿宋_GB2312"/>
              </w:rPr>
              <w:t>共</w:t>
            </w:r>
            <w:r>
              <w:rPr>
                <w:rFonts w:hint="eastAsia" w:ascii="仿宋_GB2312"/>
                <w:lang w:val="en-US" w:eastAsia="zh-CN"/>
              </w:rPr>
              <w:t>0</w:t>
            </w:r>
            <w:r>
              <w:rPr>
                <w:rFonts w:hint="eastAsia" w:ascii="仿宋_GB2312"/>
              </w:rPr>
              <w:t>项</w:t>
            </w:r>
          </w:p>
        </w:tc>
        <w:tc>
          <w:tcPr>
            <w:tcW w:w="26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300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三、行政强制</w:t>
            </w:r>
          </w:p>
        </w:tc>
        <w:tc>
          <w:tcPr>
            <w:tcW w:w="6754" w:type="dxa"/>
            <w:vAlign w:val="center"/>
          </w:tcPr>
          <w:p>
            <w:pPr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 w:ascii="仿宋_GB2312"/>
              </w:rPr>
              <w:t>共</w:t>
            </w:r>
            <w:r>
              <w:rPr>
                <w:rFonts w:hint="eastAsia" w:ascii="仿宋_GB2312"/>
                <w:lang w:val="en-US" w:eastAsia="zh-CN"/>
              </w:rPr>
              <w:t>0</w:t>
            </w:r>
            <w:r>
              <w:rPr>
                <w:rFonts w:hint="eastAsia" w:ascii="仿宋_GB2312"/>
              </w:rPr>
              <w:t>项</w:t>
            </w:r>
          </w:p>
        </w:tc>
        <w:tc>
          <w:tcPr>
            <w:tcW w:w="26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300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四、行政征收</w:t>
            </w:r>
          </w:p>
        </w:tc>
        <w:tc>
          <w:tcPr>
            <w:tcW w:w="6754" w:type="dxa"/>
            <w:vAlign w:val="center"/>
          </w:tcPr>
          <w:p>
            <w:pPr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 w:ascii="仿宋_GB2312"/>
              </w:rPr>
              <w:t>共</w:t>
            </w:r>
            <w:r>
              <w:rPr>
                <w:rFonts w:hint="eastAsia" w:ascii="仿宋_GB2312"/>
                <w:lang w:val="en-US" w:eastAsia="zh-CN"/>
              </w:rPr>
              <w:t>0</w:t>
            </w:r>
            <w:r>
              <w:rPr>
                <w:rFonts w:hint="eastAsia" w:ascii="仿宋_GB2312"/>
              </w:rPr>
              <w:t>项</w:t>
            </w:r>
          </w:p>
        </w:tc>
        <w:tc>
          <w:tcPr>
            <w:tcW w:w="26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300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五、行政给付</w:t>
            </w:r>
          </w:p>
        </w:tc>
        <w:tc>
          <w:tcPr>
            <w:tcW w:w="6754" w:type="dxa"/>
            <w:vAlign w:val="center"/>
          </w:tcPr>
          <w:p>
            <w:pPr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 w:ascii="仿宋_GB2312"/>
              </w:rPr>
              <w:t>共</w:t>
            </w:r>
            <w:r>
              <w:rPr>
                <w:rFonts w:hint="eastAsia" w:ascii="仿宋_GB2312"/>
                <w:lang w:val="en-US" w:eastAsia="zh-CN"/>
              </w:rPr>
              <w:t>0</w:t>
            </w:r>
            <w:r>
              <w:rPr>
                <w:rFonts w:hint="eastAsia" w:ascii="仿宋_GB2312"/>
              </w:rPr>
              <w:t>项</w:t>
            </w:r>
          </w:p>
        </w:tc>
        <w:tc>
          <w:tcPr>
            <w:tcW w:w="26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300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六、行政检查</w:t>
            </w:r>
          </w:p>
        </w:tc>
        <w:tc>
          <w:tcPr>
            <w:tcW w:w="6754" w:type="dxa"/>
            <w:vAlign w:val="center"/>
          </w:tcPr>
          <w:p>
            <w:pPr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 w:ascii="仿宋_GB2312"/>
              </w:rPr>
              <w:t>共</w:t>
            </w:r>
            <w:r>
              <w:rPr>
                <w:rFonts w:hint="eastAsia" w:ascii="仿宋_GB2312"/>
                <w:lang w:val="en-US" w:eastAsia="zh-CN"/>
              </w:rPr>
              <w:t>0</w:t>
            </w:r>
            <w:r>
              <w:rPr>
                <w:rFonts w:hint="eastAsia" w:ascii="仿宋_GB2312"/>
              </w:rPr>
              <w:t>项</w:t>
            </w:r>
          </w:p>
        </w:tc>
        <w:tc>
          <w:tcPr>
            <w:tcW w:w="26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300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七、行政确认</w:t>
            </w:r>
          </w:p>
        </w:tc>
        <w:tc>
          <w:tcPr>
            <w:tcW w:w="6754" w:type="dxa"/>
            <w:vAlign w:val="center"/>
          </w:tcPr>
          <w:p>
            <w:pPr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 w:ascii="仿宋_GB2312"/>
              </w:rPr>
              <w:t>共</w:t>
            </w:r>
            <w:r>
              <w:rPr>
                <w:rFonts w:hint="eastAsia" w:ascii="仿宋_GB2312"/>
                <w:lang w:val="en-US" w:eastAsia="zh-CN"/>
              </w:rPr>
              <w:t>0</w:t>
            </w:r>
            <w:r>
              <w:rPr>
                <w:rFonts w:hint="eastAsia" w:ascii="仿宋_GB2312"/>
              </w:rPr>
              <w:t>项</w:t>
            </w:r>
          </w:p>
        </w:tc>
        <w:tc>
          <w:tcPr>
            <w:tcW w:w="26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300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八、行政奖励</w:t>
            </w:r>
          </w:p>
        </w:tc>
        <w:tc>
          <w:tcPr>
            <w:tcW w:w="6754" w:type="dxa"/>
            <w:vAlign w:val="center"/>
          </w:tcPr>
          <w:p>
            <w:pPr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 w:ascii="仿宋_GB2312"/>
              </w:rPr>
              <w:t>共</w:t>
            </w:r>
            <w:r>
              <w:rPr>
                <w:rFonts w:hint="eastAsia" w:ascii="仿宋_GB2312"/>
                <w:lang w:val="en-US" w:eastAsia="zh-CN"/>
              </w:rPr>
              <w:t>0</w:t>
            </w:r>
            <w:r>
              <w:rPr>
                <w:rFonts w:hint="eastAsia" w:ascii="仿宋_GB2312"/>
              </w:rPr>
              <w:t>项</w:t>
            </w:r>
          </w:p>
        </w:tc>
        <w:tc>
          <w:tcPr>
            <w:tcW w:w="26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300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九、行政裁决</w:t>
            </w:r>
          </w:p>
        </w:tc>
        <w:tc>
          <w:tcPr>
            <w:tcW w:w="6754" w:type="dxa"/>
            <w:vAlign w:val="center"/>
          </w:tcPr>
          <w:p>
            <w:pPr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 w:ascii="仿宋_GB2312"/>
              </w:rPr>
              <w:t>共</w:t>
            </w:r>
            <w:r>
              <w:rPr>
                <w:rFonts w:hint="eastAsia" w:ascii="仿宋_GB2312"/>
                <w:lang w:val="en-US" w:eastAsia="zh-CN"/>
              </w:rPr>
              <w:t>0</w:t>
            </w:r>
            <w:r>
              <w:rPr>
                <w:rFonts w:hint="eastAsia" w:ascii="仿宋_GB2312"/>
              </w:rPr>
              <w:t>项</w:t>
            </w:r>
          </w:p>
        </w:tc>
        <w:tc>
          <w:tcPr>
            <w:tcW w:w="26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300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十、其他类</w:t>
            </w:r>
          </w:p>
        </w:tc>
        <w:tc>
          <w:tcPr>
            <w:tcW w:w="6754" w:type="dxa"/>
            <w:vAlign w:val="center"/>
          </w:tcPr>
          <w:p>
            <w:pPr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 w:ascii="仿宋_GB2312"/>
              </w:rPr>
              <w:t>共</w:t>
            </w:r>
            <w:r>
              <w:rPr>
                <w:rFonts w:hint="eastAsia" w:ascii="仿宋_GB2312"/>
                <w:lang w:val="en-US" w:eastAsia="zh-CN"/>
              </w:rPr>
              <w:t>0</w:t>
            </w:r>
            <w:r>
              <w:rPr>
                <w:rFonts w:hint="eastAsia" w:ascii="仿宋_GB2312"/>
              </w:rPr>
              <w:t>项</w:t>
            </w:r>
          </w:p>
        </w:tc>
        <w:tc>
          <w:tcPr>
            <w:tcW w:w="26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</w:rPr>
            </w:pPr>
          </w:p>
        </w:tc>
      </w:tr>
    </w:tbl>
    <w:p>
      <w:pPr>
        <w:spacing w:line="600" w:lineRule="exact"/>
        <w:rPr>
          <w:rFonts w:ascii="仿宋_GB231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gwNjJkZDQ5YzRmZjVkM2Y0OGY5NjJhN2FjZGIyYTUifQ=="/>
  </w:docVars>
  <w:rsids>
    <w:rsidRoot w:val="5D196223"/>
    <w:rsid w:val="00065502"/>
    <w:rsid w:val="000D5C25"/>
    <w:rsid w:val="000F2FD3"/>
    <w:rsid w:val="000F3588"/>
    <w:rsid w:val="00134DEA"/>
    <w:rsid w:val="00156DDE"/>
    <w:rsid w:val="00194190"/>
    <w:rsid w:val="00252E25"/>
    <w:rsid w:val="002A77D3"/>
    <w:rsid w:val="003576F5"/>
    <w:rsid w:val="00363DD2"/>
    <w:rsid w:val="00393503"/>
    <w:rsid w:val="003C4F60"/>
    <w:rsid w:val="00426C23"/>
    <w:rsid w:val="005A5A43"/>
    <w:rsid w:val="005B3AE8"/>
    <w:rsid w:val="006208EA"/>
    <w:rsid w:val="006B6384"/>
    <w:rsid w:val="00703057"/>
    <w:rsid w:val="00774AD4"/>
    <w:rsid w:val="007D3FD6"/>
    <w:rsid w:val="007E1143"/>
    <w:rsid w:val="0083105E"/>
    <w:rsid w:val="00844571"/>
    <w:rsid w:val="00876094"/>
    <w:rsid w:val="00910C78"/>
    <w:rsid w:val="0099110A"/>
    <w:rsid w:val="009D2974"/>
    <w:rsid w:val="00A071C9"/>
    <w:rsid w:val="00A81489"/>
    <w:rsid w:val="00B77076"/>
    <w:rsid w:val="00C54316"/>
    <w:rsid w:val="00CA6CE7"/>
    <w:rsid w:val="00CA6EDC"/>
    <w:rsid w:val="00E13E74"/>
    <w:rsid w:val="00EE4685"/>
    <w:rsid w:val="047B6353"/>
    <w:rsid w:val="11CC6CC2"/>
    <w:rsid w:val="1912771E"/>
    <w:rsid w:val="1E566362"/>
    <w:rsid w:val="21192DF2"/>
    <w:rsid w:val="28744A0D"/>
    <w:rsid w:val="2A4B5CB6"/>
    <w:rsid w:val="2DE114FD"/>
    <w:rsid w:val="36867277"/>
    <w:rsid w:val="372F7146"/>
    <w:rsid w:val="3BFA2C35"/>
    <w:rsid w:val="3E8E5FF3"/>
    <w:rsid w:val="41131FCC"/>
    <w:rsid w:val="46CC1F26"/>
    <w:rsid w:val="472B4705"/>
    <w:rsid w:val="4CE1190A"/>
    <w:rsid w:val="4DC52790"/>
    <w:rsid w:val="4DC955E1"/>
    <w:rsid w:val="5A750D47"/>
    <w:rsid w:val="5D196223"/>
    <w:rsid w:val="5D5C2089"/>
    <w:rsid w:val="5FD5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autoRedefine/>
    <w:qFormat/>
    <w:uiPriority w:val="0"/>
  </w:style>
  <w:style w:type="paragraph" w:customStyle="1" w:styleId="7">
    <w:name w:val="Char"/>
    <w:basedOn w:val="1"/>
    <w:autoRedefine/>
    <w:qFormat/>
    <w:uiPriority w:val="0"/>
    <w:pPr>
      <w:snapToGrid w:val="0"/>
      <w:spacing w:afterLines="50" w:line="360" w:lineRule="auto"/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B3214-0A4A-4AB1-A6DA-7A18D676DC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14</Pages>
  <Words>3254</Words>
  <Characters>1464</Characters>
  <Lines>12</Lines>
  <Paragraphs>9</Paragraphs>
  <TotalTime>3</TotalTime>
  <ScaleCrop>false</ScaleCrop>
  <LinksUpToDate>false</LinksUpToDate>
  <CharactersWithSpaces>4709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2021-03-31T07:28:00Z</dcterms:created>
  <dc:creator>新兰永恒</dc:creator>
  <cp:lastModifiedBy>Administrator</cp:lastModifiedBy>
  <dcterms:modified xsi:type="dcterms:W3CDTF">2023-12-22T01:13:27Z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C22652CC1CA2434AB43727F152693C69_13</vt:lpwstr>
  </property>
</Properties>
</file>